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8E1" w:rsidRPr="00D221E7" w:rsidRDefault="006F6903" w:rsidP="00FB2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З</w:t>
      </w:r>
      <w:r w:rsidR="00FB28E1" w:rsidRPr="00D221E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віт щодо виконання обласної (бюджетної) цільової програми </w:t>
      </w:r>
    </w:p>
    <w:p w:rsidR="00FB28E1" w:rsidRPr="00EA2A93" w:rsidRDefault="00FB28E1" w:rsidP="00FB28E1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A2A93">
        <w:rPr>
          <w:rFonts w:ascii="Times New Roman" w:hAnsi="Times New Roman" w:cs="Times New Roman"/>
          <w:b/>
          <w:bCs/>
          <w:sz w:val="24"/>
          <w:szCs w:val="24"/>
          <w:lang w:val="uk-UA"/>
        </w:rPr>
        <w:t>1. Основні дані:</w:t>
      </w:r>
    </w:p>
    <w:p w:rsidR="00581F85" w:rsidRPr="00117754" w:rsidRDefault="00FB28E1" w:rsidP="00581F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EA2A93">
        <w:rPr>
          <w:rFonts w:ascii="Times New Roman" w:hAnsi="Times New Roman" w:cs="Times New Roman"/>
          <w:bCs/>
          <w:sz w:val="24"/>
          <w:szCs w:val="24"/>
          <w:lang w:val="uk-UA"/>
        </w:rPr>
        <w:t>- </w:t>
      </w:r>
      <w:r w:rsidR="00581F85" w:rsidRPr="00117754">
        <w:rPr>
          <w:rFonts w:ascii="Times New Roman" w:hAnsi="Times New Roman"/>
          <w:bCs/>
          <w:sz w:val="26"/>
          <w:szCs w:val="26"/>
          <w:lang w:val="uk-UA"/>
        </w:rPr>
        <w:t>Програма підтримки розвитку інформаційної галузі Закарпаття на 2018-2020 роки;</w:t>
      </w:r>
    </w:p>
    <w:p w:rsidR="00581F85" w:rsidRPr="00117754" w:rsidRDefault="00581F85" w:rsidP="00581F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6"/>
          <w:szCs w:val="26"/>
          <w:lang w:val="uk-UA"/>
        </w:rPr>
      </w:pPr>
      <w:r w:rsidRPr="00117754">
        <w:rPr>
          <w:rFonts w:ascii="Times New Roman" w:hAnsi="Times New Roman"/>
          <w:bCs/>
          <w:sz w:val="26"/>
          <w:szCs w:val="26"/>
          <w:lang w:val="uk-UA"/>
        </w:rPr>
        <w:t>- </w:t>
      </w:r>
      <w:r w:rsidRPr="00117754">
        <w:rPr>
          <w:rFonts w:ascii="Times New Roman" w:hAnsi="Times New Roman" w:cs="Times New Roman"/>
          <w:sz w:val="26"/>
          <w:szCs w:val="26"/>
          <w:lang w:val="uk-UA"/>
        </w:rPr>
        <w:t>№ 1020 від 21.12.2017</w:t>
      </w:r>
      <w:r w:rsidRPr="00117754">
        <w:rPr>
          <w:rFonts w:ascii="Times New Roman" w:hAnsi="Times New Roman"/>
          <w:bCs/>
          <w:sz w:val="26"/>
          <w:szCs w:val="26"/>
          <w:lang w:val="uk-UA"/>
        </w:rPr>
        <w:t>;</w:t>
      </w:r>
    </w:p>
    <w:p w:rsidR="00581F85" w:rsidRPr="00117754" w:rsidRDefault="00581F85" w:rsidP="00581F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6"/>
          <w:szCs w:val="26"/>
          <w:lang w:val="uk-UA"/>
        </w:rPr>
      </w:pPr>
      <w:r w:rsidRPr="005A5E8D">
        <w:rPr>
          <w:rFonts w:ascii="Times New Roman" w:hAnsi="Times New Roman"/>
          <w:bCs/>
          <w:sz w:val="26"/>
          <w:szCs w:val="26"/>
          <w:lang w:val="uk-UA"/>
        </w:rPr>
        <w:t>- </w:t>
      </w:r>
      <w:r w:rsidR="00120C9F" w:rsidRPr="005A5E8D">
        <w:rPr>
          <w:rFonts w:ascii="Times New Roman" w:hAnsi="Times New Roman" w:cs="Times New Roman"/>
          <w:sz w:val="26"/>
          <w:szCs w:val="26"/>
          <w:lang w:val="uk-UA"/>
        </w:rPr>
        <w:t>450,00 тис.</w:t>
      </w:r>
      <w:r w:rsidRPr="005A5E8D">
        <w:rPr>
          <w:rFonts w:ascii="Times New Roman" w:hAnsi="Times New Roman"/>
          <w:bCs/>
          <w:sz w:val="26"/>
          <w:szCs w:val="26"/>
          <w:lang w:val="uk-UA"/>
        </w:rPr>
        <w:t>грн</w:t>
      </w:r>
      <w:r w:rsidRPr="00117754">
        <w:rPr>
          <w:rFonts w:ascii="Times New Roman" w:hAnsi="Times New Roman"/>
          <w:bCs/>
          <w:sz w:val="26"/>
          <w:szCs w:val="26"/>
          <w:lang w:val="uk-UA"/>
        </w:rPr>
        <w:t>;</w:t>
      </w:r>
    </w:p>
    <w:p w:rsidR="00581F85" w:rsidRPr="00117754" w:rsidRDefault="00581F85" w:rsidP="00581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textAlignment w:val="baseline"/>
        <w:rPr>
          <w:rFonts w:ascii="Times New Roman" w:hAnsi="Times New Roman"/>
          <w:bCs/>
          <w:sz w:val="26"/>
          <w:szCs w:val="26"/>
          <w:lang w:val="uk-UA"/>
        </w:rPr>
      </w:pPr>
      <w:r w:rsidRPr="00117754">
        <w:rPr>
          <w:rFonts w:ascii="Times New Roman" w:hAnsi="Times New Roman"/>
          <w:bCs/>
          <w:sz w:val="26"/>
          <w:szCs w:val="26"/>
          <w:lang w:val="uk-UA"/>
        </w:rPr>
        <w:t>- </w:t>
      </w:r>
      <w:r w:rsidRPr="00117754">
        <w:rPr>
          <w:rFonts w:ascii="Times New Roman" w:hAnsi="Times New Roman" w:cs="Times New Roman"/>
          <w:sz w:val="26"/>
          <w:szCs w:val="26"/>
          <w:lang w:val="uk-UA"/>
        </w:rPr>
        <w:t>Департамент інформаційної діяльності та комунікацій з громадськістю облдержадміністрації</w:t>
      </w:r>
      <w:r w:rsidRPr="00117754">
        <w:rPr>
          <w:rFonts w:ascii="Times New Roman" w:hAnsi="Times New Roman"/>
          <w:bCs/>
          <w:sz w:val="26"/>
          <w:szCs w:val="26"/>
          <w:lang w:val="uk-UA"/>
        </w:rPr>
        <w:t>;</w:t>
      </w:r>
    </w:p>
    <w:p w:rsidR="00581F85" w:rsidRPr="00117754" w:rsidRDefault="00581F85" w:rsidP="00581F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17754">
        <w:rPr>
          <w:rFonts w:ascii="Times New Roman" w:hAnsi="Times New Roman"/>
          <w:bCs/>
          <w:sz w:val="26"/>
          <w:szCs w:val="26"/>
          <w:lang w:val="uk-UA"/>
        </w:rPr>
        <w:t xml:space="preserve">- Мета Програми: </w:t>
      </w:r>
      <w:r w:rsidR="00117754" w:rsidRPr="00117754">
        <w:rPr>
          <w:rFonts w:ascii="Times New Roman" w:hAnsi="Times New Roman" w:cs="Times New Roman"/>
          <w:sz w:val="26"/>
          <w:szCs w:val="26"/>
          <w:lang w:val="uk-UA"/>
        </w:rPr>
        <w:t>реалізація на території області державної інформаційної політики, покращення стану інформування населення</w:t>
      </w:r>
      <w:r w:rsidR="00117754" w:rsidRPr="001177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17754">
        <w:rPr>
          <w:rFonts w:ascii="Times New Roman" w:hAnsi="Times New Roman" w:cs="Times New Roman"/>
          <w:sz w:val="26"/>
          <w:szCs w:val="26"/>
          <w:lang w:val="uk-UA"/>
        </w:rPr>
        <w:t xml:space="preserve">області про основні напрями </w:t>
      </w:r>
      <w:r w:rsidR="00117754" w:rsidRPr="00117754">
        <w:rPr>
          <w:rFonts w:ascii="Times New Roman" w:hAnsi="Times New Roman" w:cs="Times New Roman"/>
          <w:sz w:val="26"/>
          <w:szCs w:val="26"/>
          <w:lang w:val="uk-UA"/>
        </w:rPr>
        <w:t>діяльн</w:t>
      </w:r>
      <w:bookmarkStart w:id="0" w:name="_GoBack"/>
      <w:bookmarkEnd w:id="0"/>
      <w:r w:rsidR="00117754" w:rsidRPr="00117754">
        <w:rPr>
          <w:rFonts w:ascii="Times New Roman" w:hAnsi="Times New Roman" w:cs="Times New Roman"/>
          <w:sz w:val="26"/>
          <w:szCs w:val="26"/>
          <w:lang w:val="uk-UA"/>
        </w:rPr>
        <w:t>ості обласної державної адміністрації та обласної ради</w:t>
      </w:r>
      <w:r w:rsidRPr="00117754">
        <w:rPr>
          <w:rFonts w:ascii="Times New Roman" w:hAnsi="Times New Roman" w:cs="Times New Roman"/>
          <w:sz w:val="26"/>
          <w:szCs w:val="26"/>
          <w:lang w:val="uk-UA"/>
        </w:rPr>
        <w:t>, зміцнення</w:t>
      </w:r>
      <w:r w:rsidR="00117754" w:rsidRPr="00117754">
        <w:rPr>
          <w:rFonts w:ascii="Times New Roman" w:hAnsi="Times New Roman" w:cs="Times New Roman"/>
          <w:sz w:val="26"/>
          <w:szCs w:val="26"/>
          <w:lang w:val="uk-UA"/>
        </w:rPr>
        <w:t xml:space="preserve"> інформаційної безпеки країни.</w:t>
      </w: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560"/>
        <w:gridCol w:w="708"/>
        <w:gridCol w:w="1058"/>
        <w:gridCol w:w="898"/>
        <w:gridCol w:w="851"/>
        <w:gridCol w:w="411"/>
        <w:gridCol w:w="1055"/>
        <w:gridCol w:w="900"/>
        <w:gridCol w:w="894"/>
        <w:gridCol w:w="475"/>
        <w:gridCol w:w="1396"/>
        <w:gridCol w:w="1940"/>
        <w:gridCol w:w="3135"/>
      </w:tblGrid>
      <w:tr w:rsidR="00FB28E1" w:rsidRPr="00DF7259" w:rsidTr="00C43023">
        <w:trPr>
          <w:cantSplit/>
        </w:trPr>
        <w:tc>
          <w:tcPr>
            <w:tcW w:w="454" w:type="dxa"/>
            <w:vMerge w:val="restart"/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60" w:type="dxa"/>
            <w:vMerge w:val="restart"/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08" w:type="dxa"/>
            <w:vMerge w:val="restart"/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КЕКВ</w:t>
            </w:r>
          </w:p>
        </w:tc>
        <w:tc>
          <w:tcPr>
            <w:tcW w:w="3218" w:type="dxa"/>
            <w:gridSpan w:val="4"/>
            <w:vAlign w:val="center"/>
          </w:tcPr>
          <w:p w:rsidR="00FB28E1" w:rsidRPr="00DF7259" w:rsidRDefault="00FB28E1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Передбачене фінансування на 20</w:t>
            </w:r>
            <w:r w:rsidR="00120C9F"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</w:t>
            </w: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рік, тис. грн</w:t>
            </w:r>
          </w:p>
        </w:tc>
        <w:tc>
          <w:tcPr>
            <w:tcW w:w="3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Касові видатки за звітний період,   тис. грн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Кредиторська заборгованість, тис. грн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Контрагент </w:t>
            </w: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*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*</w:t>
            </w:r>
          </w:p>
        </w:tc>
        <w:tc>
          <w:tcPr>
            <w:tcW w:w="3135" w:type="dxa"/>
            <w:vMerge w:val="restart"/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Короткий опис досягнутих результатів   </w:t>
            </w:r>
          </w:p>
        </w:tc>
      </w:tr>
      <w:tr w:rsidR="00FB28E1" w:rsidRPr="00DF7259" w:rsidTr="00C43023">
        <w:trPr>
          <w:cantSplit/>
          <w:trHeight w:val="335"/>
        </w:trPr>
        <w:tc>
          <w:tcPr>
            <w:tcW w:w="454" w:type="dxa"/>
            <w:vMerge/>
          </w:tcPr>
          <w:p w:rsidR="00FB28E1" w:rsidRPr="00DF7259" w:rsidRDefault="00FB28E1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8" w:type="dxa"/>
            <w:vMerge w:val="restart"/>
            <w:vAlign w:val="center"/>
          </w:tcPr>
          <w:p w:rsidR="00FB28E1" w:rsidRPr="00DF7259" w:rsidRDefault="00FB28E1" w:rsidP="007E7764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фінан-сові джерела</w:t>
            </w:r>
          </w:p>
        </w:tc>
        <w:tc>
          <w:tcPr>
            <w:tcW w:w="2160" w:type="dxa"/>
            <w:gridSpan w:val="3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фінан-сові джерела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1" w:rsidRPr="00DF7259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F7259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8E1" w:rsidRPr="00DF7259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FB28E1" w:rsidRPr="00DF7259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FB28E1" w:rsidRPr="00DF7259" w:rsidTr="00C43023">
        <w:trPr>
          <w:cantSplit/>
          <w:trHeight w:val="1866"/>
        </w:trPr>
        <w:tc>
          <w:tcPr>
            <w:tcW w:w="454" w:type="dxa"/>
            <w:vMerge/>
          </w:tcPr>
          <w:p w:rsidR="00FB28E1" w:rsidRPr="00DF7259" w:rsidRDefault="00FB28E1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8" w:type="dxa"/>
            <w:vMerge/>
          </w:tcPr>
          <w:p w:rsidR="00FB28E1" w:rsidRPr="00DF7259" w:rsidRDefault="00FB28E1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  <w:vAlign w:val="center"/>
          </w:tcPr>
          <w:p w:rsidR="00FB28E1" w:rsidRPr="00DF7259" w:rsidRDefault="00FB28E1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851" w:type="dxa"/>
            <w:textDirection w:val="btLr"/>
            <w:vAlign w:val="center"/>
          </w:tcPr>
          <w:p w:rsidR="00FB28E1" w:rsidRPr="00DF7259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загальний</w:t>
            </w: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br/>
              <w:t>фонд</w:t>
            </w:r>
          </w:p>
        </w:tc>
        <w:tc>
          <w:tcPr>
            <w:tcW w:w="411" w:type="dxa"/>
            <w:textDirection w:val="btLr"/>
            <w:vAlign w:val="center"/>
          </w:tcPr>
          <w:p w:rsidR="00FB28E1" w:rsidRPr="00DF7259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спеціальний</w:t>
            </w: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br/>
              <w:t>фонд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1" w:rsidRPr="00DF7259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8E1" w:rsidRPr="00DF7259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загальний</w:t>
            </w: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br/>
              <w:t>фонд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8E1" w:rsidRPr="00DF7259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спеціальний</w:t>
            </w: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br/>
              <w:t>фонд</w:t>
            </w: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F7259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8E1" w:rsidRPr="00DF7259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FB28E1" w:rsidRPr="00DF7259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20C9F" w:rsidRPr="00DF7259" w:rsidTr="00C43023">
        <w:trPr>
          <w:cantSplit/>
          <w:trHeight w:val="1579"/>
        </w:trPr>
        <w:tc>
          <w:tcPr>
            <w:tcW w:w="454" w:type="dxa"/>
          </w:tcPr>
          <w:p w:rsidR="00120C9F" w:rsidRPr="00DF7259" w:rsidRDefault="00120C9F" w:rsidP="00120C9F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560" w:type="dxa"/>
          </w:tcPr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Висвітлення</w:t>
            </w:r>
            <w:r w:rsidRPr="00DF725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 xml:space="preserve"> діяльності місцевих органів виконавчої влади та органів місцевого самоврядування</w:t>
            </w:r>
          </w:p>
        </w:tc>
        <w:tc>
          <w:tcPr>
            <w:tcW w:w="708" w:type="dxa"/>
          </w:tcPr>
          <w:p w:rsidR="00120C9F" w:rsidRPr="00DF7259" w:rsidRDefault="00120C9F" w:rsidP="00120C9F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120C9F" w:rsidRPr="00DF7259" w:rsidRDefault="00120C9F" w:rsidP="00120C9F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20C9F" w:rsidRPr="00DF7259" w:rsidRDefault="00120C9F" w:rsidP="00120C9F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2020</w:t>
            </w:r>
          </w:p>
          <w:p w:rsidR="00120C9F" w:rsidRPr="00DF7259" w:rsidRDefault="00120C9F" w:rsidP="00120C9F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190,0</w:t>
            </w:r>
          </w:p>
        </w:tc>
        <w:tc>
          <w:tcPr>
            <w:tcW w:w="851" w:type="dxa"/>
          </w:tcPr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190,0</w:t>
            </w:r>
          </w:p>
        </w:tc>
        <w:tc>
          <w:tcPr>
            <w:tcW w:w="411" w:type="dxa"/>
          </w:tcPr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right w:val="single" w:sz="4" w:space="0" w:color="auto"/>
            </w:tcBorders>
          </w:tcPr>
          <w:p w:rsidR="00120C9F" w:rsidRPr="00DF7259" w:rsidRDefault="00120C9F" w:rsidP="00120C9F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20C9F" w:rsidRPr="00DF7259" w:rsidRDefault="00120C9F" w:rsidP="00120C9F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175,0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175,0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C9F" w:rsidRPr="00DF7259" w:rsidRDefault="008B7E3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</w:tcBorders>
          </w:tcPr>
          <w:p w:rsidR="00120C9F" w:rsidRPr="00DF7259" w:rsidRDefault="008B7E3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940" w:type="dxa"/>
          </w:tcPr>
          <w:p w:rsidR="00120C9F" w:rsidRPr="00DF7259" w:rsidRDefault="00120C9F" w:rsidP="00120C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ДП ТРК 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„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Мукачево 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„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М-студіо</w:t>
            </w: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”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ВК ТОВ Продюсер</w:t>
            </w: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”;</w:t>
            </w:r>
          </w:p>
          <w:p w:rsidR="00120C9F" w:rsidRPr="00DF7259" w:rsidRDefault="00120C9F" w:rsidP="00120C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ПМП „ТРКДаніо</w:t>
            </w: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”;</w:t>
            </w:r>
          </w:p>
          <w:p w:rsidR="00120C9F" w:rsidRPr="00DF7259" w:rsidRDefault="00120C9F" w:rsidP="00120C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„Закарпатський інформаційний центр”;</w:t>
            </w:r>
          </w:p>
          <w:p w:rsidR="00120C9F" w:rsidRPr="00DF7259" w:rsidRDefault="00120C9F" w:rsidP="00120C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ТОВ ,,РВФ Тиждень-прес”;</w:t>
            </w:r>
          </w:p>
          <w:p w:rsidR="00120C9F" w:rsidRPr="00DF7259" w:rsidRDefault="00120C9F" w:rsidP="00120C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ТОВ Редакція тячівська районна газети ,,Дружба”;</w:t>
            </w:r>
          </w:p>
          <w:p w:rsidR="00120C9F" w:rsidRPr="00DF7259" w:rsidRDefault="00120C9F" w:rsidP="00120C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,,ТОВ Редакція газети ,,Ужгород”;</w:t>
            </w:r>
          </w:p>
          <w:p w:rsidR="00120C9F" w:rsidRPr="00DF7259" w:rsidRDefault="00120C9F" w:rsidP="00120C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ПП Диба О.Р;ПП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Бреза І.Ю</w:t>
            </w:r>
          </w:p>
        </w:tc>
        <w:tc>
          <w:tcPr>
            <w:tcW w:w="3135" w:type="dxa"/>
            <w:vMerge w:val="restart"/>
          </w:tcPr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Створення сприятливих умов для розвитку діяльності ЗМІ</w:t>
            </w:r>
          </w:p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Впровадження інформаційної державної політики на регіональному рівні, підвищення повноти та оперативності інформування територіальних громад області про діяльність місцевих органів влади з актуальних питань,</w:t>
            </w:r>
          </w:p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20C9F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D4CFF" w:rsidRDefault="008D4CF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D4CFF" w:rsidRDefault="008D4CF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D4CFF" w:rsidRPr="00DF7259" w:rsidRDefault="008D4CF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97251" w:rsidRDefault="00D97251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Реалізація Законів України 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„Про інформацію”, </w:t>
            </w: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„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 порядок висвітлення діяльності органів державної влади та органів 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місцевого самоврядування в Україні засобами масової інформації”</w:t>
            </w:r>
          </w:p>
          <w:p w:rsidR="00D97251" w:rsidRDefault="00D97251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Популяризація професії журналіста, підвищення стандартів журналістики, стимулювання фахового розвитку працівників засобів масової інформації</w:t>
            </w:r>
          </w:p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нформування проти маніпулювання</w:t>
            </w:r>
          </w:p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D4CFF" w:rsidRDefault="008D4CFF" w:rsidP="00682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D4CFF" w:rsidRDefault="008D4CFF" w:rsidP="00682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82C63" w:rsidRPr="00DF7259" w:rsidRDefault="00682C63" w:rsidP="00682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Сприяння фаховій комунікації та взаємодії у медійному середовищі області</w:t>
            </w:r>
          </w:p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D4CFF" w:rsidRDefault="008D4CFF" w:rsidP="00120C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20C9F" w:rsidRPr="00DF7259" w:rsidRDefault="008D4CFF" w:rsidP="00120C9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рганізація</w:t>
            </w:r>
            <w:r w:rsidR="00682C63" w:rsidRPr="00DF7259">
              <w:rPr>
                <w:rFonts w:ascii="Times New Roman" w:hAnsi="Times New Roman" w:cs="Times New Roman"/>
                <w:sz w:val="20"/>
                <w:szCs w:val="20"/>
              </w:rPr>
              <w:t xml:space="preserve"> та проведення онлайн заходів</w:t>
            </w:r>
            <w:r w:rsidR="00682C63" w:rsidRPr="00DF72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82C63" w:rsidRPr="00DF7259">
              <w:rPr>
                <w:rFonts w:ascii="Times New Roman" w:hAnsi="Times New Roman" w:cs="Times New Roman"/>
                <w:sz w:val="20"/>
                <w:szCs w:val="20"/>
              </w:rPr>
              <w:t>в умовах карантин</w:t>
            </w:r>
          </w:p>
          <w:p w:rsidR="00120C9F" w:rsidRPr="00DF7259" w:rsidRDefault="00120C9F" w:rsidP="00120C9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</w:pPr>
          </w:p>
          <w:p w:rsidR="00120C9F" w:rsidRPr="00DF7259" w:rsidRDefault="00120C9F" w:rsidP="00120C9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</w:pPr>
          </w:p>
          <w:p w:rsidR="00361131" w:rsidRPr="00DF7259" w:rsidRDefault="00361131" w:rsidP="00120C9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</w:pPr>
          </w:p>
          <w:p w:rsidR="00361131" w:rsidRPr="00DF7259" w:rsidRDefault="00361131" w:rsidP="00361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нформування проти маніпулювання</w:t>
            </w:r>
          </w:p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20C9F" w:rsidRPr="00DF7259" w:rsidRDefault="00120C9F" w:rsidP="00120C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82C63" w:rsidRPr="00DF7259" w:rsidRDefault="00682C63" w:rsidP="00120C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82C63" w:rsidRPr="00DF7259" w:rsidRDefault="00682C63" w:rsidP="00120C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82C63" w:rsidRPr="00DF7259" w:rsidRDefault="00682C63" w:rsidP="00120C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20C9F" w:rsidRPr="00DF7259" w:rsidRDefault="00682C63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 реалізацію проєктів із реконструкції, будівництва </w:t>
            </w:r>
            <w:r w:rsidRPr="00DF7259">
              <w:rPr>
                <w:rFonts w:ascii="Times New Roman" w:hAnsi="Times New Roman" w:cs="Times New Roman"/>
                <w:color w:val="0A0A0A"/>
                <w:sz w:val="20"/>
                <w:szCs w:val="20"/>
                <w:lang w:val="uk-UA"/>
              </w:rPr>
              <w:t>об’єктів інфраструктури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</w:t>
            </w:r>
            <w:r w:rsidR="00A465D0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області</w:t>
            </w:r>
          </w:p>
          <w:p w:rsidR="00120C9F" w:rsidRPr="00DF7259" w:rsidRDefault="00120C9F" w:rsidP="00120C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</w:pPr>
          </w:p>
          <w:p w:rsidR="00120C9F" w:rsidRPr="00DF7259" w:rsidRDefault="00120C9F" w:rsidP="00120C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20C9F" w:rsidRPr="00DF7259" w:rsidRDefault="00120C9F" w:rsidP="00120C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20C9F" w:rsidRPr="00DF7259" w:rsidRDefault="00A465D0" w:rsidP="00120C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Забезпечення відкритості і прозорості у діяльності 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органів державної влади та органів місцевого самоврядування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області</w:t>
            </w:r>
          </w:p>
          <w:p w:rsidR="00A465D0" w:rsidRPr="00DF7259" w:rsidRDefault="00A465D0" w:rsidP="00120C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97251" w:rsidRDefault="00D97251" w:rsidP="00120C9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  <w:p w:rsidR="00120C9F" w:rsidRPr="00DF7259" w:rsidRDefault="00120C9F" w:rsidP="00120C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15AC4" w:rsidRPr="00DF7259" w:rsidTr="00C43023">
        <w:trPr>
          <w:cantSplit/>
          <w:trHeight w:val="1014"/>
        </w:trPr>
        <w:tc>
          <w:tcPr>
            <w:tcW w:w="454" w:type="dxa"/>
          </w:tcPr>
          <w:p w:rsidR="00015AC4" w:rsidRPr="00DF7259" w:rsidRDefault="00015AC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2.</w:t>
            </w:r>
          </w:p>
        </w:tc>
        <w:tc>
          <w:tcPr>
            <w:tcW w:w="1560" w:type="dxa"/>
          </w:tcPr>
          <w:p w:rsidR="00015AC4" w:rsidRPr="00DF7259" w:rsidRDefault="00015AC4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Проведення заходів</w:t>
            </w:r>
          </w:p>
        </w:tc>
        <w:tc>
          <w:tcPr>
            <w:tcW w:w="708" w:type="dxa"/>
          </w:tcPr>
          <w:p w:rsidR="00015AC4" w:rsidRPr="00DF7259" w:rsidRDefault="00015AC4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015AC4" w:rsidRPr="00DF7259" w:rsidRDefault="004D30DF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98" w:type="dxa"/>
          </w:tcPr>
          <w:p w:rsidR="00015AC4" w:rsidRPr="00DF7259" w:rsidRDefault="00B341BB" w:rsidP="00B34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260</w:t>
            </w:r>
            <w:r w:rsidR="00120C9F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851" w:type="dxa"/>
          </w:tcPr>
          <w:p w:rsidR="00015AC4" w:rsidRPr="00DF7259" w:rsidRDefault="00B341BB" w:rsidP="00482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260,0</w:t>
            </w:r>
          </w:p>
        </w:tc>
        <w:tc>
          <w:tcPr>
            <w:tcW w:w="411" w:type="dxa"/>
          </w:tcPr>
          <w:p w:rsidR="00015AC4" w:rsidRPr="00DF7259" w:rsidRDefault="008B7E3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C4" w:rsidRPr="00DF7259" w:rsidRDefault="008B7E3F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C4" w:rsidRPr="00DF7259" w:rsidRDefault="00120C9F" w:rsidP="0038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117,0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C4" w:rsidRPr="00DF7259" w:rsidRDefault="00120C9F" w:rsidP="00543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117,0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C4" w:rsidRPr="00DF7259" w:rsidRDefault="008B7E3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AC4" w:rsidRPr="00DF7259" w:rsidRDefault="008B7E3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940" w:type="dxa"/>
          </w:tcPr>
          <w:p w:rsidR="00015AC4" w:rsidRPr="00DF7259" w:rsidRDefault="00015AC4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015AC4" w:rsidRPr="00DF7259" w:rsidRDefault="00015AC4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57DC6" w:rsidRPr="00DF7259" w:rsidTr="00C43023">
        <w:trPr>
          <w:cantSplit/>
          <w:trHeight w:val="1014"/>
        </w:trPr>
        <w:tc>
          <w:tcPr>
            <w:tcW w:w="454" w:type="dxa"/>
          </w:tcPr>
          <w:p w:rsidR="00157DC6" w:rsidRPr="00DF7259" w:rsidRDefault="00102496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</w:t>
            </w:r>
            <w:r w:rsidR="00015AC4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.1</w:t>
            </w:r>
          </w:p>
        </w:tc>
        <w:tc>
          <w:tcPr>
            <w:tcW w:w="1560" w:type="dxa"/>
          </w:tcPr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Відзначення Дня журналіста України,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тому числі обласні премії у галузі журналістики та премії імені В.Ґренджі–Донського</w:t>
            </w:r>
          </w:p>
        </w:tc>
        <w:tc>
          <w:tcPr>
            <w:tcW w:w="708" w:type="dxa"/>
          </w:tcPr>
          <w:p w:rsidR="00157DC6" w:rsidRPr="00DF7259" w:rsidRDefault="00157DC6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30,0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361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25.0</w:t>
            </w:r>
          </w:p>
        </w:tc>
        <w:tc>
          <w:tcPr>
            <w:tcW w:w="851" w:type="dxa"/>
          </w:tcPr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30,0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361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25.0</w:t>
            </w:r>
          </w:p>
        </w:tc>
        <w:tc>
          <w:tcPr>
            <w:tcW w:w="411" w:type="dxa"/>
          </w:tcPr>
          <w:p w:rsidR="00157DC6" w:rsidRPr="00DF7259" w:rsidRDefault="008B7E3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30,00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25.00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30,00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25.00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8B7E3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C6" w:rsidRPr="00DF7259" w:rsidRDefault="008B7E3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940" w:type="dxa"/>
          </w:tcPr>
          <w:p w:rsidR="00157DC6" w:rsidRPr="00DF7259" w:rsidRDefault="007057EC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ФОП</w:t>
            </w:r>
            <w:r w:rsidR="00E57D42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Лошак І.В</w:t>
            </w:r>
          </w:p>
          <w:p w:rsidR="007057EC" w:rsidRPr="00DF7259" w:rsidRDefault="007057EC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ФОП Коштура А.С.</w:t>
            </w:r>
          </w:p>
          <w:p w:rsidR="007057EC" w:rsidRPr="00DF7259" w:rsidRDefault="007057EC" w:rsidP="007057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ФОП Сохін О.А.</w:t>
            </w:r>
          </w:p>
          <w:p w:rsidR="00F34E58" w:rsidRPr="00DF7259" w:rsidRDefault="007057EC" w:rsidP="00F34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ФОП</w:t>
            </w:r>
            <w:r w:rsidR="00F34E58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Максимюк Н</w:t>
            </w:r>
          </w:p>
          <w:p w:rsidR="00F34E58" w:rsidRPr="00DF7259" w:rsidRDefault="00F34E58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157DC6" w:rsidRPr="00DF7259" w:rsidRDefault="00157DC6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57DC6" w:rsidRPr="00DF7259" w:rsidTr="00C43023">
        <w:trPr>
          <w:cantSplit/>
          <w:trHeight w:val="1014"/>
        </w:trPr>
        <w:tc>
          <w:tcPr>
            <w:tcW w:w="454" w:type="dxa"/>
          </w:tcPr>
          <w:p w:rsidR="00157DC6" w:rsidRPr="00DF7259" w:rsidRDefault="00015AC4" w:rsidP="00015AC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2.2</w:t>
            </w:r>
          </w:p>
        </w:tc>
        <w:tc>
          <w:tcPr>
            <w:tcW w:w="1560" w:type="dxa"/>
          </w:tcPr>
          <w:p w:rsidR="00157DC6" w:rsidRPr="00DF7259" w:rsidRDefault="00453930" w:rsidP="00A46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Послуги звукооператорів для організації та проведенні онлайн заходів</w:t>
            </w:r>
          </w:p>
        </w:tc>
        <w:tc>
          <w:tcPr>
            <w:tcW w:w="708" w:type="dxa"/>
          </w:tcPr>
          <w:p w:rsidR="00157DC6" w:rsidRPr="00DF7259" w:rsidRDefault="00157DC6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157DC6" w:rsidRPr="00DF7259" w:rsidRDefault="007650A3" w:rsidP="00361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7,</w:t>
            </w:r>
            <w:r w:rsidR="00361131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851" w:type="dxa"/>
          </w:tcPr>
          <w:p w:rsidR="00157DC6" w:rsidRPr="00DF7259" w:rsidRDefault="00361131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7,7</w:t>
            </w:r>
          </w:p>
        </w:tc>
        <w:tc>
          <w:tcPr>
            <w:tcW w:w="411" w:type="dxa"/>
          </w:tcPr>
          <w:p w:rsidR="00157DC6" w:rsidRPr="00DF7259" w:rsidRDefault="008B7E3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361131" w:rsidP="00765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7,7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361131" w:rsidP="00765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7,7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940" w:type="dxa"/>
          </w:tcPr>
          <w:p w:rsidR="008C5162" w:rsidRPr="00DF7259" w:rsidRDefault="00361131" w:rsidP="003611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uk-UA"/>
              </w:rPr>
              <w:t>ФОП</w:t>
            </w:r>
            <w:r w:rsidRPr="00DF7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Маріаш О.О</w:t>
            </w:r>
            <w:r w:rsidRPr="00DF7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3135" w:type="dxa"/>
            <w:vMerge/>
          </w:tcPr>
          <w:p w:rsidR="00157DC6" w:rsidRPr="00DF7259" w:rsidRDefault="00157DC6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57DC6" w:rsidRPr="00DF7259" w:rsidTr="00C43023">
        <w:trPr>
          <w:cantSplit/>
          <w:trHeight w:val="1014"/>
        </w:trPr>
        <w:tc>
          <w:tcPr>
            <w:tcW w:w="454" w:type="dxa"/>
          </w:tcPr>
          <w:p w:rsidR="00157DC6" w:rsidRPr="00DF7259" w:rsidRDefault="00015AC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2.3</w:t>
            </w:r>
          </w:p>
        </w:tc>
        <w:tc>
          <w:tcPr>
            <w:tcW w:w="1560" w:type="dxa"/>
          </w:tcPr>
          <w:p w:rsidR="00157DC6" w:rsidRPr="00DF7259" w:rsidRDefault="00453930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 9 престурів</w:t>
            </w:r>
          </w:p>
          <w:p w:rsidR="00B810E6" w:rsidRPr="00DF7259" w:rsidRDefault="00B810E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810E6" w:rsidRPr="00DF7259" w:rsidRDefault="00B810E6" w:rsidP="00427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157DC6" w:rsidRPr="00DF7259" w:rsidRDefault="00157DC6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B9354B" w:rsidRPr="00DF7259" w:rsidRDefault="00B9354B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427587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453930" w:rsidRPr="00DF7259" w:rsidRDefault="00453930" w:rsidP="0045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18,0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53930" w:rsidRPr="00DF7259" w:rsidRDefault="00453930" w:rsidP="0045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18,0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1" w:type="dxa"/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0" w:rsidRPr="00DF7259" w:rsidRDefault="00453930" w:rsidP="0045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18,0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0" w:rsidRPr="00DF7259" w:rsidRDefault="00453930" w:rsidP="0045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18,0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940" w:type="dxa"/>
          </w:tcPr>
          <w:p w:rsidR="008C5162" w:rsidRPr="00DF7259" w:rsidRDefault="00524114" w:rsidP="008C5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val="uk-UA"/>
              </w:rPr>
            </w:pPr>
            <w:hyperlink r:id="rId8" w:history="1">
              <w:r w:rsidR="00453930" w:rsidRPr="00DF7259">
                <w:rPr>
                  <w:rStyle w:val="ab"/>
                  <w:rFonts w:ascii="Times New Roman" w:hAnsi="Times New Roman" w:cs="Times New Roman"/>
                  <w:color w:val="000000"/>
                  <w:sz w:val="20"/>
                  <w:szCs w:val="20"/>
                  <w:bdr w:val="none" w:sz="0" w:space="0" w:color="auto" w:frame="1"/>
                  <w:shd w:val="clear" w:color="auto" w:fill="FDFEFD"/>
                </w:rPr>
                <w:t>Автотранспортне господарство Закарпатської облдержадміністрації</w:t>
              </w:r>
            </w:hyperlink>
          </w:p>
          <w:p w:rsidR="008C5162" w:rsidRPr="00DF7259" w:rsidRDefault="008C5162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157DC6" w:rsidRPr="00DF7259" w:rsidRDefault="00157DC6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57DC6" w:rsidRPr="00DF7259" w:rsidTr="00C43023">
        <w:trPr>
          <w:cantSplit/>
          <w:trHeight w:val="1014"/>
        </w:trPr>
        <w:tc>
          <w:tcPr>
            <w:tcW w:w="454" w:type="dxa"/>
          </w:tcPr>
          <w:p w:rsidR="00157DC6" w:rsidRPr="00DF7259" w:rsidRDefault="00015AC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2.4</w:t>
            </w:r>
          </w:p>
        </w:tc>
        <w:tc>
          <w:tcPr>
            <w:tcW w:w="1560" w:type="dxa"/>
          </w:tcPr>
          <w:p w:rsidR="00682C63" w:rsidRPr="00DF7259" w:rsidRDefault="00682C63" w:rsidP="00682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иготовлення проморолика</w:t>
            </w:r>
          </w:p>
          <w:p w:rsidR="00B9354B" w:rsidRPr="00DF7259" w:rsidRDefault="00B9354B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157DC6" w:rsidRPr="00DF7259" w:rsidRDefault="00157DC6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157DC6" w:rsidRPr="00DF7259" w:rsidRDefault="00682C63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7,7</w:t>
            </w:r>
          </w:p>
        </w:tc>
        <w:tc>
          <w:tcPr>
            <w:tcW w:w="851" w:type="dxa"/>
          </w:tcPr>
          <w:p w:rsidR="00157DC6" w:rsidRPr="00DF7259" w:rsidRDefault="00682C63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7,7</w:t>
            </w:r>
          </w:p>
        </w:tc>
        <w:tc>
          <w:tcPr>
            <w:tcW w:w="411" w:type="dxa"/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682C63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7,7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682C63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7,7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940" w:type="dxa"/>
          </w:tcPr>
          <w:p w:rsidR="008C5162" w:rsidRPr="00DF7259" w:rsidRDefault="00682C63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uk-UA"/>
              </w:rPr>
              <w:t>ФОП</w:t>
            </w:r>
            <w:r w:rsidRPr="00DF7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Маріаш О.О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3135" w:type="dxa"/>
            <w:vMerge/>
          </w:tcPr>
          <w:p w:rsidR="00157DC6" w:rsidRPr="00DF7259" w:rsidRDefault="00157DC6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57DC6" w:rsidRPr="00DF7259" w:rsidTr="00C43023">
        <w:trPr>
          <w:cantSplit/>
          <w:trHeight w:val="1014"/>
        </w:trPr>
        <w:tc>
          <w:tcPr>
            <w:tcW w:w="454" w:type="dxa"/>
          </w:tcPr>
          <w:p w:rsidR="00157DC6" w:rsidRPr="00DF7259" w:rsidRDefault="00015AC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2.5</w:t>
            </w:r>
          </w:p>
        </w:tc>
        <w:tc>
          <w:tcPr>
            <w:tcW w:w="1560" w:type="dxa"/>
          </w:tcPr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Відзначення Дня працівників радіо, телебачення та зв’язку</w:t>
            </w:r>
          </w:p>
        </w:tc>
        <w:tc>
          <w:tcPr>
            <w:tcW w:w="708" w:type="dxa"/>
          </w:tcPr>
          <w:p w:rsidR="00157DC6" w:rsidRPr="00DF7259" w:rsidRDefault="00157DC6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157DC6" w:rsidRPr="00DF7259" w:rsidRDefault="00F14774" w:rsidP="00C40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,7</w:t>
            </w:r>
          </w:p>
        </w:tc>
        <w:tc>
          <w:tcPr>
            <w:tcW w:w="851" w:type="dxa"/>
          </w:tcPr>
          <w:p w:rsidR="00157DC6" w:rsidRPr="00DF7259" w:rsidRDefault="00F14774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,7</w:t>
            </w:r>
          </w:p>
        </w:tc>
        <w:tc>
          <w:tcPr>
            <w:tcW w:w="411" w:type="dxa"/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F14774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,7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F14774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940" w:type="dxa"/>
          </w:tcPr>
          <w:p w:rsidR="00C40B0F" w:rsidRPr="00DF7259" w:rsidRDefault="00524114" w:rsidP="008C5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C43023" w:rsidRPr="00DF7259">
                <w:rPr>
                  <w:rStyle w:val="ab"/>
                  <w:rFonts w:ascii="Times New Roman" w:hAnsi="Times New Roman" w:cs="Times New Roman"/>
                  <w:color w:val="000000"/>
                  <w:sz w:val="20"/>
                  <w:szCs w:val="20"/>
                  <w:u w:val="none"/>
                  <w:bdr w:val="none" w:sz="0" w:space="0" w:color="auto" w:frame="1"/>
                  <w:shd w:val="clear" w:color="auto" w:fill="FDFEFD"/>
                </w:rPr>
                <w:t>ФОП Тимофеєв</w:t>
              </w:r>
              <w:r w:rsidR="00C43023" w:rsidRPr="00DF7259">
                <w:rPr>
                  <w:rStyle w:val="ab"/>
                  <w:rFonts w:ascii="Times New Roman" w:hAnsi="Times New Roman" w:cs="Times New Roman"/>
                  <w:color w:val="000000"/>
                  <w:sz w:val="20"/>
                  <w:szCs w:val="20"/>
                  <w:u w:val="none"/>
                  <w:bdr w:val="none" w:sz="0" w:space="0" w:color="auto" w:frame="1"/>
                  <w:shd w:val="clear" w:color="auto" w:fill="FDFEFD"/>
                  <w:lang w:val="uk-UA"/>
                </w:rPr>
                <w:t xml:space="preserve"> </w:t>
              </w:r>
              <w:r w:rsidR="00C43023" w:rsidRPr="00DF7259">
                <w:rPr>
                  <w:rStyle w:val="ab"/>
                  <w:rFonts w:ascii="Times New Roman" w:hAnsi="Times New Roman" w:cs="Times New Roman"/>
                  <w:color w:val="000000"/>
                  <w:sz w:val="20"/>
                  <w:szCs w:val="20"/>
                  <w:u w:val="none"/>
                  <w:bdr w:val="none" w:sz="0" w:space="0" w:color="auto" w:frame="1"/>
                  <w:shd w:val="clear" w:color="auto" w:fill="FDFEFD"/>
                </w:rPr>
                <w:t>І.І.</w:t>
              </w:r>
            </w:hyperlink>
            <w:r w:rsidR="00C40B0F" w:rsidRPr="00DF72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C5162" w:rsidRPr="00DF7259" w:rsidRDefault="008C5162" w:rsidP="008C5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ПП Максимюк Н</w:t>
            </w:r>
          </w:p>
          <w:p w:rsidR="008C5162" w:rsidRPr="00DF7259" w:rsidRDefault="00524114" w:rsidP="008C5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hyperlink r:id="rId10" w:history="1">
              <w:r w:rsidR="00C43023" w:rsidRPr="00DF7259">
                <w:rPr>
                  <w:rStyle w:val="ab"/>
                  <w:rFonts w:ascii="Times New Roman" w:hAnsi="Times New Roman" w:cs="Times New Roman"/>
                  <w:color w:val="000000"/>
                  <w:sz w:val="20"/>
                  <w:szCs w:val="20"/>
                  <w:u w:val="none"/>
                  <w:bdr w:val="none" w:sz="0" w:space="0" w:color="auto" w:frame="1"/>
                  <w:shd w:val="clear" w:color="auto" w:fill="FDFEFD"/>
                </w:rPr>
                <w:t>ТОВ"Дастор України"</w:t>
              </w:r>
            </w:hyperlink>
            <w:r w:rsidR="008C5162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8C5162" w:rsidRPr="00DF7259" w:rsidRDefault="008C5162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157DC6" w:rsidRPr="00DF7259" w:rsidRDefault="00157DC6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57DC6" w:rsidRPr="00DF7259" w:rsidTr="00C43023">
        <w:trPr>
          <w:cantSplit/>
          <w:trHeight w:val="1014"/>
        </w:trPr>
        <w:tc>
          <w:tcPr>
            <w:tcW w:w="454" w:type="dxa"/>
          </w:tcPr>
          <w:p w:rsidR="00157DC6" w:rsidRPr="00DF7259" w:rsidRDefault="00015AC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2.6</w:t>
            </w:r>
          </w:p>
        </w:tc>
        <w:tc>
          <w:tcPr>
            <w:tcW w:w="1560" w:type="dxa"/>
          </w:tcPr>
          <w:p w:rsidR="00BE300B" w:rsidRPr="00DF7259" w:rsidRDefault="00A465D0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Рекламно-маркетингові послуги щодо візуалізації роботи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органів влади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E300B" w:rsidRPr="00DF7259" w:rsidRDefault="00BE300B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</w:pPr>
          </w:p>
          <w:p w:rsidR="00BE300B" w:rsidRPr="00DF7259" w:rsidRDefault="00BE300B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157DC6" w:rsidRPr="00DF7259" w:rsidRDefault="00157DC6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157DC6" w:rsidRPr="00DF7259" w:rsidRDefault="00A465D0" w:rsidP="00A46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2,5</w:t>
            </w:r>
          </w:p>
        </w:tc>
        <w:tc>
          <w:tcPr>
            <w:tcW w:w="851" w:type="dxa"/>
          </w:tcPr>
          <w:p w:rsidR="00157DC6" w:rsidRPr="00DF7259" w:rsidRDefault="00A465D0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2,5</w:t>
            </w:r>
          </w:p>
        </w:tc>
        <w:tc>
          <w:tcPr>
            <w:tcW w:w="411" w:type="dxa"/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A465D0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A465D0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940" w:type="dxa"/>
          </w:tcPr>
          <w:p w:rsidR="008C5162" w:rsidRPr="00DF7259" w:rsidRDefault="00CF27ED" w:rsidP="008C5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</w:t>
            </w:r>
            <w:r w:rsidR="008C5162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 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Яцко Норберт Павлович</w:t>
            </w:r>
          </w:p>
          <w:p w:rsidR="00157DC6" w:rsidRPr="00DF7259" w:rsidRDefault="00157DC6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157DC6" w:rsidRPr="00DF7259" w:rsidRDefault="00157DC6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53C7E" w:rsidRPr="00DF7259" w:rsidTr="00C43023">
        <w:trPr>
          <w:cantSplit/>
          <w:trHeight w:val="2080"/>
        </w:trPr>
        <w:tc>
          <w:tcPr>
            <w:tcW w:w="454" w:type="dxa"/>
          </w:tcPr>
          <w:p w:rsidR="00153C7E" w:rsidRPr="00DF7259" w:rsidRDefault="00015AC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2.7</w:t>
            </w:r>
          </w:p>
        </w:tc>
        <w:tc>
          <w:tcPr>
            <w:tcW w:w="1560" w:type="dxa"/>
          </w:tcPr>
          <w:p w:rsidR="00153C7E" w:rsidRPr="00DF7259" w:rsidRDefault="00CF27ED" w:rsidP="00153C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 xml:space="preserve">идатки, пов’язані з проведенням 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брифінгу </w:t>
            </w: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„100 днів</w:t>
            </w: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на посаді</w:t>
            </w: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”</w:t>
            </w:r>
          </w:p>
        </w:tc>
        <w:tc>
          <w:tcPr>
            <w:tcW w:w="708" w:type="dxa"/>
          </w:tcPr>
          <w:p w:rsidR="00153C7E" w:rsidRPr="00DF7259" w:rsidRDefault="00153C7E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153C7E" w:rsidRPr="00DF7259" w:rsidRDefault="00153C7E" w:rsidP="00427587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</w:tc>
        <w:tc>
          <w:tcPr>
            <w:tcW w:w="898" w:type="dxa"/>
          </w:tcPr>
          <w:p w:rsidR="00153C7E" w:rsidRPr="00DF7259" w:rsidRDefault="00153C7E" w:rsidP="001B7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3,0</w:t>
            </w:r>
          </w:p>
        </w:tc>
        <w:tc>
          <w:tcPr>
            <w:tcW w:w="851" w:type="dxa"/>
          </w:tcPr>
          <w:p w:rsidR="00153C7E" w:rsidRPr="00DF7259" w:rsidRDefault="00153C7E" w:rsidP="001B7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3,0</w:t>
            </w:r>
          </w:p>
        </w:tc>
        <w:tc>
          <w:tcPr>
            <w:tcW w:w="411" w:type="dxa"/>
          </w:tcPr>
          <w:p w:rsidR="00153C7E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right w:val="single" w:sz="4" w:space="0" w:color="auto"/>
            </w:tcBorders>
          </w:tcPr>
          <w:p w:rsidR="00153C7E" w:rsidRPr="00DF7259" w:rsidRDefault="00153C7E" w:rsidP="00153C7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C7E" w:rsidRPr="00DF7259" w:rsidRDefault="00153C7E" w:rsidP="001B7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C7E" w:rsidRPr="00DF7259" w:rsidRDefault="00153C7E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C7E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</w:tcBorders>
          </w:tcPr>
          <w:p w:rsidR="00153C7E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940" w:type="dxa"/>
          </w:tcPr>
          <w:p w:rsidR="00153C7E" w:rsidRPr="00DF7259" w:rsidRDefault="00CF27ED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EFD"/>
              </w:rPr>
              <w:t>ФОП Мощак Марина Юріївна</w:t>
            </w:r>
          </w:p>
        </w:tc>
        <w:tc>
          <w:tcPr>
            <w:tcW w:w="3135" w:type="dxa"/>
            <w:vMerge/>
          </w:tcPr>
          <w:p w:rsidR="00153C7E" w:rsidRPr="00DF7259" w:rsidRDefault="00153C7E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15AC4" w:rsidRPr="00DF7259" w:rsidTr="00C43023">
        <w:trPr>
          <w:cantSplit/>
          <w:trHeight w:val="731"/>
        </w:trPr>
        <w:tc>
          <w:tcPr>
            <w:tcW w:w="454" w:type="dxa"/>
          </w:tcPr>
          <w:p w:rsidR="00015AC4" w:rsidRPr="00DF7259" w:rsidRDefault="008132AC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2.8</w:t>
            </w:r>
          </w:p>
        </w:tc>
        <w:tc>
          <w:tcPr>
            <w:tcW w:w="1560" w:type="dxa"/>
          </w:tcPr>
          <w:p w:rsidR="00015AC4" w:rsidRPr="00DF7259" w:rsidRDefault="008132AC" w:rsidP="00CF2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</w:t>
            </w:r>
            <w:r w:rsidR="00CF27ED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засідань, фестивалів,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конференцій</w:t>
            </w:r>
          </w:p>
        </w:tc>
        <w:tc>
          <w:tcPr>
            <w:tcW w:w="708" w:type="dxa"/>
          </w:tcPr>
          <w:p w:rsidR="00015AC4" w:rsidRPr="00DF7259" w:rsidRDefault="008132AC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015AC4" w:rsidRPr="00DF7259" w:rsidRDefault="008132AC" w:rsidP="00427587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</w:tc>
        <w:tc>
          <w:tcPr>
            <w:tcW w:w="898" w:type="dxa"/>
          </w:tcPr>
          <w:p w:rsidR="00015AC4" w:rsidRPr="00DF7259" w:rsidRDefault="00B0577C" w:rsidP="00B0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482D94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8,5</w:t>
            </w:r>
          </w:p>
        </w:tc>
        <w:tc>
          <w:tcPr>
            <w:tcW w:w="851" w:type="dxa"/>
          </w:tcPr>
          <w:p w:rsidR="00015AC4" w:rsidRPr="00DF7259" w:rsidRDefault="00B0577C" w:rsidP="001B7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158,5</w:t>
            </w:r>
          </w:p>
        </w:tc>
        <w:tc>
          <w:tcPr>
            <w:tcW w:w="411" w:type="dxa"/>
          </w:tcPr>
          <w:p w:rsidR="00015AC4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right w:val="single" w:sz="4" w:space="0" w:color="auto"/>
            </w:tcBorders>
          </w:tcPr>
          <w:p w:rsidR="00015AC4" w:rsidRPr="00DF7259" w:rsidRDefault="008132AC" w:rsidP="00153C7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AC4" w:rsidRPr="00DF7259" w:rsidRDefault="00AB4352" w:rsidP="001B7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AC4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AC4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</w:tcBorders>
          </w:tcPr>
          <w:p w:rsidR="00015AC4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940" w:type="dxa"/>
          </w:tcPr>
          <w:p w:rsidR="00015AC4" w:rsidRPr="00DF7259" w:rsidRDefault="004D30DF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3135" w:type="dxa"/>
            <w:vMerge/>
          </w:tcPr>
          <w:p w:rsidR="00015AC4" w:rsidRPr="00DF7259" w:rsidRDefault="00015AC4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35948" w:rsidRPr="00DF7259" w:rsidTr="00C43023">
        <w:trPr>
          <w:cantSplit/>
          <w:trHeight w:val="283"/>
        </w:trPr>
        <w:tc>
          <w:tcPr>
            <w:tcW w:w="2014" w:type="dxa"/>
            <w:gridSpan w:val="2"/>
          </w:tcPr>
          <w:p w:rsidR="00035948" w:rsidRPr="00DF7259" w:rsidRDefault="00035948" w:rsidP="00035948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Усього  </w:t>
            </w:r>
          </w:p>
        </w:tc>
        <w:tc>
          <w:tcPr>
            <w:tcW w:w="708" w:type="dxa"/>
          </w:tcPr>
          <w:p w:rsidR="00035948" w:rsidRPr="00DF7259" w:rsidRDefault="00035948" w:rsidP="0003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8" w:type="dxa"/>
          </w:tcPr>
          <w:p w:rsidR="00035948" w:rsidRPr="00DF7259" w:rsidRDefault="00035948" w:rsidP="0003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035948" w:rsidRPr="00DF7259" w:rsidRDefault="00B0577C" w:rsidP="00482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450</w:t>
            </w:r>
            <w:r w:rsidR="00035948" w:rsidRPr="00DF72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851" w:type="dxa"/>
          </w:tcPr>
          <w:p w:rsidR="00035948" w:rsidRPr="00DF7259" w:rsidRDefault="00B0577C" w:rsidP="000359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450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411" w:type="dxa"/>
          </w:tcPr>
          <w:p w:rsidR="00035948" w:rsidRPr="00DF7259" w:rsidRDefault="00035948" w:rsidP="0003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DF7259" w:rsidRDefault="00035948" w:rsidP="0003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DF7259" w:rsidRDefault="00B0577C" w:rsidP="000359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291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DF7259" w:rsidRDefault="00B0577C" w:rsidP="000359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291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DF7259" w:rsidRDefault="00035948" w:rsidP="00035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948" w:rsidRPr="00DF7259" w:rsidRDefault="00035948" w:rsidP="00035948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40" w:type="dxa"/>
            <w:vMerge w:val="restart"/>
          </w:tcPr>
          <w:p w:rsidR="00035948" w:rsidRPr="00DF7259" w:rsidRDefault="00035948" w:rsidP="0003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035948" w:rsidRPr="00DF7259" w:rsidRDefault="00035948" w:rsidP="00035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629CD" w:rsidRPr="00DF7259" w:rsidTr="00C43023">
        <w:trPr>
          <w:cantSplit/>
          <w:trHeight w:val="283"/>
        </w:trPr>
        <w:tc>
          <w:tcPr>
            <w:tcW w:w="2014" w:type="dxa"/>
            <w:gridSpan w:val="2"/>
          </w:tcPr>
          <w:p w:rsidR="002629CD" w:rsidRPr="00DF7259" w:rsidRDefault="002629CD" w:rsidP="00262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Разом з обласного бюджету </w:t>
            </w:r>
          </w:p>
        </w:tc>
        <w:tc>
          <w:tcPr>
            <w:tcW w:w="708" w:type="dxa"/>
          </w:tcPr>
          <w:p w:rsidR="002629CD" w:rsidRPr="00DF7259" w:rsidRDefault="002629CD" w:rsidP="002629CD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8" w:type="dxa"/>
          </w:tcPr>
          <w:p w:rsidR="002629CD" w:rsidRPr="00DF7259" w:rsidRDefault="002629CD" w:rsidP="002629CD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2629CD" w:rsidRPr="00DF7259" w:rsidRDefault="00B0577C" w:rsidP="00262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450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851" w:type="dxa"/>
          </w:tcPr>
          <w:p w:rsidR="002629CD" w:rsidRPr="00DF7259" w:rsidRDefault="00B0577C" w:rsidP="00262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450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411" w:type="dxa"/>
          </w:tcPr>
          <w:p w:rsidR="002629CD" w:rsidRPr="00DF7259" w:rsidRDefault="002629CD" w:rsidP="00262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CD" w:rsidRPr="00DF7259" w:rsidRDefault="002629CD" w:rsidP="002629CD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CD" w:rsidRPr="00DF7259" w:rsidRDefault="00B0577C" w:rsidP="00262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291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CD" w:rsidRPr="00DF7259" w:rsidRDefault="00B0577C" w:rsidP="00262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291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CD" w:rsidRPr="00DF7259" w:rsidRDefault="002629CD" w:rsidP="002629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9CD" w:rsidRPr="00DF7259" w:rsidRDefault="002629CD" w:rsidP="002629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40" w:type="dxa"/>
            <w:vMerge/>
          </w:tcPr>
          <w:p w:rsidR="002629CD" w:rsidRPr="00DF7259" w:rsidRDefault="002629CD" w:rsidP="002629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2629CD" w:rsidRPr="00DF7259" w:rsidRDefault="002629CD" w:rsidP="002629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629CD" w:rsidRPr="00DF7259" w:rsidTr="00C43023">
        <w:trPr>
          <w:cantSplit/>
          <w:trHeight w:val="283"/>
        </w:trPr>
        <w:tc>
          <w:tcPr>
            <w:tcW w:w="2014" w:type="dxa"/>
            <w:gridSpan w:val="2"/>
          </w:tcPr>
          <w:p w:rsidR="002629CD" w:rsidRPr="00DF7259" w:rsidRDefault="002629CD" w:rsidP="00262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Разом з інших джерел</w:t>
            </w:r>
          </w:p>
        </w:tc>
        <w:tc>
          <w:tcPr>
            <w:tcW w:w="708" w:type="dxa"/>
          </w:tcPr>
          <w:p w:rsidR="002629CD" w:rsidRPr="00DF7259" w:rsidRDefault="002629CD" w:rsidP="002629CD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8" w:type="dxa"/>
          </w:tcPr>
          <w:p w:rsidR="002629CD" w:rsidRPr="00DF7259" w:rsidRDefault="002629CD" w:rsidP="002629CD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2629CD" w:rsidRPr="00DF7259" w:rsidRDefault="00B0577C" w:rsidP="00262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450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851" w:type="dxa"/>
          </w:tcPr>
          <w:p w:rsidR="002629CD" w:rsidRPr="00DF7259" w:rsidRDefault="00B0577C" w:rsidP="00262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450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411" w:type="dxa"/>
          </w:tcPr>
          <w:p w:rsidR="002629CD" w:rsidRPr="00DF7259" w:rsidRDefault="002629CD" w:rsidP="00262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CD" w:rsidRPr="00DF7259" w:rsidRDefault="002629CD" w:rsidP="002629CD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CD" w:rsidRPr="00DF7259" w:rsidRDefault="00B0577C" w:rsidP="00262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291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CD" w:rsidRPr="00DF7259" w:rsidRDefault="00B0577C" w:rsidP="00262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291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CD" w:rsidRPr="00DF7259" w:rsidRDefault="002629CD" w:rsidP="002629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9CD" w:rsidRPr="00DF7259" w:rsidRDefault="002629CD" w:rsidP="002629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40" w:type="dxa"/>
            <w:vMerge/>
          </w:tcPr>
          <w:p w:rsidR="002629CD" w:rsidRPr="00DF7259" w:rsidRDefault="002629CD" w:rsidP="002629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2629CD" w:rsidRPr="00DF7259" w:rsidRDefault="002629CD" w:rsidP="002629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615A5C" w:rsidRPr="00DF7259" w:rsidRDefault="00615A5C" w:rsidP="0053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615A5C" w:rsidRPr="00DF7259" w:rsidRDefault="00615A5C" w:rsidP="0053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FB28E1" w:rsidRPr="00DF7259" w:rsidRDefault="00FB28E1" w:rsidP="0053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DF7259">
        <w:rPr>
          <w:rFonts w:ascii="Times New Roman" w:hAnsi="Times New Roman" w:cs="Times New Roman"/>
          <w:b/>
          <w:bCs/>
          <w:sz w:val="20"/>
          <w:szCs w:val="20"/>
          <w:lang w:val="uk-UA"/>
        </w:rPr>
        <w:t xml:space="preserve">3. Аналіз використання коштів Програми згідно з проведеними витратами ( за переліками об'єктів, у разі їх наявності 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684"/>
        <w:gridCol w:w="1634"/>
        <w:gridCol w:w="1752"/>
        <w:gridCol w:w="918"/>
        <w:gridCol w:w="1614"/>
        <w:gridCol w:w="1284"/>
        <w:gridCol w:w="1738"/>
        <w:gridCol w:w="1480"/>
        <w:gridCol w:w="2091"/>
      </w:tblGrid>
      <w:tr w:rsidR="00FB28E1" w:rsidRPr="00DF7259" w:rsidTr="007E7764">
        <w:tc>
          <w:tcPr>
            <w:tcW w:w="540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Назва об'єкта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Замовник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FB28E1" w:rsidRPr="00DF7259" w:rsidRDefault="00FB28E1" w:rsidP="00025C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Передбачене фінансування на 20</w:t>
            </w:r>
            <w:r w:rsidR="00025CB1"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</w:t>
            </w: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рік, тис. грн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КЕКВ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Профінансовано, </w:t>
            </w:r>
          </w:p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Виконано робіт,</w:t>
            </w:r>
          </w:p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Оплачено робіт (касові видатки),</w:t>
            </w:r>
          </w:p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Кредиторська заборгованість,</w:t>
            </w:r>
          </w:p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Підрядник</w:t>
            </w:r>
          </w:p>
        </w:tc>
      </w:tr>
      <w:tr w:rsidR="00FB28E1" w:rsidRPr="00DF7259" w:rsidTr="007E7764">
        <w:tc>
          <w:tcPr>
            <w:tcW w:w="540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684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634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752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18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284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738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480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91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</w:tr>
      <w:tr w:rsidR="00FB28E1" w:rsidRPr="00DF7259" w:rsidTr="007E7764">
        <w:tc>
          <w:tcPr>
            <w:tcW w:w="4858" w:type="dxa"/>
            <w:gridSpan w:val="3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Разом </w:t>
            </w:r>
          </w:p>
        </w:tc>
        <w:tc>
          <w:tcPr>
            <w:tcW w:w="1752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18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284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738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480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91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</w:tr>
    </w:tbl>
    <w:p w:rsidR="00530FE4" w:rsidRPr="00DF7259" w:rsidRDefault="00530FE4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FB28E1" w:rsidRPr="00DF7259" w:rsidRDefault="00FB28E1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DF7259">
        <w:rPr>
          <w:rFonts w:ascii="Times New Roman" w:hAnsi="Times New Roman" w:cs="Times New Roman"/>
          <w:b/>
          <w:bCs/>
          <w:sz w:val="20"/>
          <w:szCs w:val="20"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32"/>
        <w:gridCol w:w="1290"/>
        <w:gridCol w:w="1340"/>
        <w:gridCol w:w="1038"/>
        <w:gridCol w:w="1228"/>
        <w:gridCol w:w="1318"/>
        <w:gridCol w:w="6"/>
        <w:gridCol w:w="13"/>
        <w:gridCol w:w="1019"/>
        <w:gridCol w:w="6"/>
        <w:gridCol w:w="13"/>
        <w:gridCol w:w="1069"/>
        <w:gridCol w:w="6"/>
        <w:gridCol w:w="1270"/>
        <w:gridCol w:w="6"/>
        <w:gridCol w:w="13"/>
        <w:gridCol w:w="1019"/>
        <w:gridCol w:w="6"/>
        <w:gridCol w:w="13"/>
        <w:gridCol w:w="1311"/>
        <w:gridCol w:w="1701"/>
      </w:tblGrid>
      <w:tr w:rsidR="00FB28E1" w:rsidRPr="00DF7259" w:rsidTr="007E7764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32" w:type="dxa"/>
            <w:vMerge w:val="restart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Кількість </w:t>
            </w:r>
          </w:p>
        </w:tc>
        <w:tc>
          <w:tcPr>
            <w:tcW w:w="3603" w:type="dxa"/>
            <w:gridSpan w:val="5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4050" w:type="dxa"/>
            <w:gridSpan w:val="5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Відхилення</w:t>
            </w:r>
          </w:p>
        </w:tc>
      </w:tr>
      <w:tr w:rsidR="00FB28E1" w:rsidRPr="00DF7259" w:rsidTr="007E7764">
        <w:trPr>
          <w:tblHeader/>
        </w:trPr>
        <w:tc>
          <w:tcPr>
            <w:tcW w:w="518" w:type="dxa"/>
            <w:vMerge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3012" w:type="dxa"/>
            <w:gridSpan w:val="2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у тому числі:</w:t>
            </w:r>
          </w:p>
        </w:tc>
      </w:tr>
      <w:tr w:rsidR="00FB28E1" w:rsidRPr="00DF7259" w:rsidTr="007E7764">
        <w:trPr>
          <w:trHeight w:val="666"/>
          <w:tblHeader/>
        </w:trPr>
        <w:tc>
          <w:tcPr>
            <w:tcW w:w="518" w:type="dxa"/>
            <w:vMerge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спеціальний фонд</w:t>
            </w:r>
          </w:p>
        </w:tc>
      </w:tr>
      <w:tr w:rsidR="00FB28E1" w:rsidRPr="00DF7259" w:rsidTr="007E7764">
        <w:trPr>
          <w:trHeight w:val="329"/>
        </w:trPr>
        <w:tc>
          <w:tcPr>
            <w:tcW w:w="518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1.</w:t>
            </w:r>
          </w:p>
        </w:tc>
        <w:tc>
          <w:tcPr>
            <w:tcW w:w="1532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Завдання 1</w:t>
            </w:r>
            <w:r w:rsidR="0077778E"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:</w:t>
            </w:r>
          </w:p>
          <w:p w:rsidR="0077778E" w:rsidRPr="00DF7259" w:rsidRDefault="007308CF" w:rsidP="007308CF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реалізація на території області державної інформаційної 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політики, п</w:t>
            </w:r>
            <w:r w:rsidR="000A24F3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окращення стану інформування населення</w:t>
            </w:r>
            <w:r w:rsidR="000A24F3"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FB28E1" w:rsidRPr="00DF7259" w:rsidTr="007E7764">
        <w:tc>
          <w:tcPr>
            <w:tcW w:w="518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1.1</w:t>
            </w:r>
          </w:p>
        </w:tc>
        <w:tc>
          <w:tcPr>
            <w:tcW w:w="1532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7E2D" w:rsidRPr="00DF7259" w:rsidTr="007E7764">
        <w:tc>
          <w:tcPr>
            <w:tcW w:w="51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1.</w:t>
            </w:r>
          </w:p>
        </w:tc>
        <w:tc>
          <w:tcPr>
            <w:tcW w:w="1532" w:type="dxa"/>
            <w:shd w:val="clear" w:color="auto" w:fill="auto"/>
          </w:tcPr>
          <w:p w:rsidR="00A87E2D" w:rsidRPr="00DF7259" w:rsidRDefault="00D1212C" w:rsidP="00A87E2D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Обсяг видатків на висвітлення</w:t>
            </w: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діяльності місцевих органів виконавчої влади</w:t>
            </w:r>
          </w:p>
        </w:tc>
        <w:tc>
          <w:tcPr>
            <w:tcW w:w="1290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тис.грн.</w:t>
            </w:r>
          </w:p>
        </w:tc>
        <w:tc>
          <w:tcPr>
            <w:tcW w:w="1340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A87E2D" w:rsidRPr="00DF7259" w:rsidRDefault="00D1212C" w:rsidP="00A87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</w:t>
            </w:r>
            <w:r w:rsidR="00482D94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="00A87E2D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  <w:r w:rsidR="00FA2247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228" w:type="dxa"/>
            <w:shd w:val="clear" w:color="auto" w:fill="auto"/>
          </w:tcPr>
          <w:p w:rsidR="00A87E2D" w:rsidRPr="00DF7259" w:rsidRDefault="00D1212C" w:rsidP="00A87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</w:t>
            </w:r>
            <w:r w:rsidR="00482D94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F7259" w:rsidRDefault="00D1212C" w:rsidP="00A87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175,0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DF7259" w:rsidRDefault="00D1212C" w:rsidP="00A87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175,0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F7259" w:rsidRDefault="00F13EF6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-</w:t>
            </w:r>
            <w:r w:rsidR="00AB4352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15.0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F7259" w:rsidRDefault="00F13EF6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-</w:t>
            </w:r>
            <w:r w:rsidR="00AB4352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15.0</w:t>
            </w:r>
          </w:p>
        </w:tc>
        <w:tc>
          <w:tcPr>
            <w:tcW w:w="1701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A87E2D" w:rsidRPr="00DF7259" w:rsidTr="007E7764">
        <w:tc>
          <w:tcPr>
            <w:tcW w:w="51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2.</w:t>
            </w:r>
          </w:p>
        </w:tc>
        <w:tc>
          <w:tcPr>
            <w:tcW w:w="1532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Обсяг видатків на проведення заходів</w:t>
            </w:r>
          </w:p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290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тис.грн.</w:t>
            </w:r>
          </w:p>
        </w:tc>
        <w:tc>
          <w:tcPr>
            <w:tcW w:w="1340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A87E2D" w:rsidRPr="00DF7259" w:rsidRDefault="00D1212C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260,0</w:t>
            </w:r>
          </w:p>
        </w:tc>
        <w:tc>
          <w:tcPr>
            <w:tcW w:w="1228" w:type="dxa"/>
            <w:shd w:val="clear" w:color="auto" w:fill="auto"/>
          </w:tcPr>
          <w:p w:rsidR="00A87E2D" w:rsidRPr="00DF7259" w:rsidRDefault="00D1212C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260,0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F7259" w:rsidRDefault="00D1212C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117,0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DF7259" w:rsidRDefault="00D1212C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117,0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F7259" w:rsidRDefault="00F13EF6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-</w:t>
            </w:r>
            <w:r w:rsidR="00012219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14</w:t>
            </w:r>
            <w:r w:rsidR="008D3927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</w:t>
            </w:r>
            <w:r w:rsidR="00012219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.0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F7259" w:rsidRDefault="00F13EF6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-</w:t>
            </w:r>
            <w:r w:rsidR="00012219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14</w:t>
            </w:r>
            <w:r w:rsidR="008D3927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</w:t>
            </w:r>
            <w:r w:rsidR="00012219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.0</w:t>
            </w:r>
          </w:p>
        </w:tc>
        <w:tc>
          <w:tcPr>
            <w:tcW w:w="1701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A87E2D" w:rsidRPr="00DF7259" w:rsidTr="007E7764">
        <w:tc>
          <w:tcPr>
            <w:tcW w:w="15735" w:type="dxa"/>
            <w:gridSpan w:val="2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7E2D" w:rsidRPr="00DF7259" w:rsidTr="007E7764">
        <w:tc>
          <w:tcPr>
            <w:tcW w:w="51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1.2</w:t>
            </w:r>
          </w:p>
        </w:tc>
        <w:tc>
          <w:tcPr>
            <w:tcW w:w="1532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FA09EC" w:rsidRPr="00DF7259" w:rsidTr="007E7764">
        <w:tc>
          <w:tcPr>
            <w:tcW w:w="518" w:type="dxa"/>
            <w:shd w:val="clear" w:color="auto" w:fill="auto"/>
          </w:tcPr>
          <w:p w:rsidR="00FA09EC" w:rsidRPr="00DF7259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532" w:type="dxa"/>
            <w:shd w:val="clear" w:color="auto" w:fill="auto"/>
          </w:tcPr>
          <w:p w:rsidR="00FA09EC" w:rsidRPr="00DF7259" w:rsidRDefault="00D1212C" w:rsidP="00FA09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одиниць інформації</w:t>
            </w:r>
            <w:r w:rsidR="00F007E8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(статті, сюжети, інтерв’ю тощо)</w:t>
            </w:r>
          </w:p>
        </w:tc>
        <w:tc>
          <w:tcPr>
            <w:tcW w:w="1290" w:type="dxa"/>
            <w:shd w:val="clear" w:color="auto" w:fill="auto"/>
          </w:tcPr>
          <w:p w:rsidR="00FA09EC" w:rsidRPr="00DF7259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од</w:t>
            </w:r>
          </w:p>
        </w:tc>
        <w:tc>
          <w:tcPr>
            <w:tcW w:w="1340" w:type="dxa"/>
            <w:shd w:val="clear" w:color="auto" w:fill="auto"/>
          </w:tcPr>
          <w:p w:rsidR="00FA09EC" w:rsidRPr="00DF7259" w:rsidRDefault="00F202E6" w:rsidP="00FA2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267</w:t>
            </w:r>
          </w:p>
        </w:tc>
        <w:tc>
          <w:tcPr>
            <w:tcW w:w="1038" w:type="dxa"/>
            <w:shd w:val="clear" w:color="auto" w:fill="auto"/>
          </w:tcPr>
          <w:p w:rsidR="00FA09EC" w:rsidRPr="00DF7259" w:rsidRDefault="00D1212C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190,00</w:t>
            </w:r>
          </w:p>
        </w:tc>
        <w:tc>
          <w:tcPr>
            <w:tcW w:w="1228" w:type="dxa"/>
            <w:shd w:val="clear" w:color="auto" w:fill="auto"/>
          </w:tcPr>
          <w:p w:rsidR="00FA09EC" w:rsidRPr="00DF7259" w:rsidRDefault="00D1212C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190,00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FA09EC" w:rsidRPr="00DF7259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FA09EC" w:rsidRPr="00DF7259" w:rsidRDefault="00C95FCE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175,0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FA09EC" w:rsidRPr="00DF7259" w:rsidRDefault="00C95FCE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175,0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A09EC" w:rsidRPr="00DF7259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FA09EC" w:rsidRPr="00DF7259" w:rsidRDefault="00F13EF6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-15</w:t>
            </w:r>
            <w:r w:rsidR="00FA09EC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FA09EC" w:rsidRPr="00DF7259" w:rsidRDefault="00F13EF6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-15</w:t>
            </w:r>
            <w:r w:rsidR="00FA09EC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FA09EC" w:rsidRPr="00DF7259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5D0DE3" w:rsidRPr="00DF7259" w:rsidTr="007E7764">
        <w:tc>
          <w:tcPr>
            <w:tcW w:w="518" w:type="dxa"/>
            <w:shd w:val="clear" w:color="auto" w:fill="auto"/>
          </w:tcPr>
          <w:p w:rsidR="005D0DE3" w:rsidRPr="00DF7259" w:rsidRDefault="005D0DE3" w:rsidP="005D0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5D0DE3" w:rsidRPr="00DF7259" w:rsidRDefault="005D0DE3" w:rsidP="005D0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Кількість проведених заходів</w:t>
            </w:r>
          </w:p>
        </w:tc>
        <w:tc>
          <w:tcPr>
            <w:tcW w:w="1290" w:type="dxa"/>
            <w:shd w:val="clear" w:color="auto" w:fill="auto"/>
          </w:tcPr>
          <w:p w:rsidR="005D0DE3" w:rsidRPr="00DF7259" w:rsidRDefault="005D0DE3" w:rsidP="005D0D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од</w:t>
            </w:r>
          </w:p>
        </w:tc>
        <w:tc>
          <w:tcPr>
            <w:tcW w:w="1340" w:type="dxa"/>
            <w:shd w:val="clear" w:color="auto" w:fill="auto"/>
          </w:tcPr>
          <w:p w:rsidR="005D0DE3" w:rsidRPr="00DF7259" w:rsidRDefault="005D0DE3" w:rsidP="005D0D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16</w:t>
            </w:r>
          </w:p>
        </w:tc>
        <w:tc>
          <w:tcPr>
            <w:tcW w:w="1038" w:type="dxa"/>
            <w:shd w:val="clear" w:color="auto" w:fill="auto"/>
          </w:tcPr>
          <w:p w:rsidR="005D0DE3" w:rsidRPr="00DF7259" w:rsidRDefault="005D0DE3" w:rsidP="005D0D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260,0</w:t>
            </w:r>
          </w:p>
        </w:tc>
        <w:tc>
          <w:tcPr>
            <w:tcW w:w="1228" w:type="dxa"/>
            <w:shd w:val="clear" w:color="auto" w:fill="auto"/>
          </w:tcPr>
          <w:p w:rsidR="005D0DE3" w:rsidRPr="00DF7259" w:rsidRDefault="005D0DE3" w:rsidP="005D0D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260,0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D0DE3" w:rsidRPr="00DF7259" w:rsidRDefault="005D0DE3" w:rsidP="005D0D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D0DE3" w:rsidRPr="00DF7259" w:rsidRDefault="005D0DE3" w:rsidP="005D0D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117,0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D0DE3" w:rsidRPr="00DF7259" w:rsidRDefault="005D0DE3" w:rsidP="005D0D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117,0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D0DE3" w:rsidRPr="00DF7259" w:rsidRDefault="005D0DE3" w:rsidP="005D0D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D0DE3" w:rsidRPr="00DF7259" w:rsidRDefault="005D0DE3" w:rsidP="005D0D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-143.0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D0DE3" w:rsidRPr="00DF7259" w:rsidRDefault="005D0DE3" w:rsidP="005D0D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-143.0</w:t>
            </w:r>
          </w:p>
        </w:tc>
        <w:tc>
          <w:tcPr>
            <w:tcW w:w="1701" w:type="dxa"/>
            <w:shd w:val="clear" w:color="auto" w:fill="auto"/>
          </w:tcPr>
          <w:p w:rsidR="005D0DE3" w:rsidRPr="00DF7259" w:rsidRDefault="005D0DE3" w:rsidP="005D0D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A87E2D" w:rsidRPr="00DF7259" w:rsidTr="007E7764">
        <w:tc>
          <w:tcPr>
            <w:tcW w:w="15735" w:type="dxa"/>
            <w:gridSpan w:val="2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7E2D" w:rsidRPr="00DF7259" w:rsidTr="007E7764">
        <w:tc>
          <w:tcPr>
            <w:tcW w:w="51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1.3</w:t>
            </w:r>
          </w:p>
        </w:tc>
        <w:tc>
          <w:tcPr>
            <w:tcW w:w="1532" w:type="dxa"/>
            <w:shd w:val="clear" w:color="auto" w:fill="auto"/>
          </w:tcPr>
          <w:p w:rsidR="00A87E2D" w:rsidRPr="00DF7259" w:rsidRDefault="00A87E2D" w:rsidP="00A87E2D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7E2D" w:rsidRPr="00DF7259" w:rsidTr="007E7764">
        <w:tc>
          <w:tcPr>
            <w:tcW w:w="51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532" w:type="dxa"/>
            <w:shd w:val="clear" w:color="auto" w:fill="auto"/>
          </w:tcPr>
          <w:p w:rsidR="00A87E2D" w:rsidRPr="00DF7259" w:rsidRDefault="00A629F6" w:rsidP="00F13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Середній розмір вартості одиниці інформації</w:t>
            </w:r>
          </w:p>
        </w:tc>
        <w:tc>
          <w:tcPr>
            <w:tcW w:w="1290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1340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A87E2D" w:rsidRPr="00DF7259" w:rsidRDefault="0082059B" w:rsidP="002F47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  <w:r w:rsidR="00A87E2D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</w:t>
            </w:r>
            <w:r w:rsidR="002F47A4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1228" w:type="dxa"/>
            <w:shd w:val="clear" w:color="auto" w:fill="auto"/>
          </w:tcPr>
          <w:p w:rsidR="00A87E2D" w:rsidRPr="00DF7259" w:rsidRDefault="0082059B" w:rsidP="002F47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0,</w:t>
            </w:r>
            <w:r w:rsidR="002F47A4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F7259" w:rsidRDefault="0082059B" w:rsidP="00FA2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0,</w:t>
            </w:r>
            <w:r w:rsidR="00FA21B1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DF7259" w:rsidRDefault="0082059B" w:rsidP="00FA2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0,</w:t>
            </w:r>
            <w:r w:rsidR="00FA21B1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  <w:r w:rsidR="002F47A4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,2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  <w:r w:rsidR="002F47A4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,2</w:t>
            </w:r>
          </w:p>
        </w:tc>
        <w:tc>
          <w:tcPr>
            <w:tcW w:w="1701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5A68FE" w:rsidRPr="00DF7259" w:rsidTr="007E7764">
        <w:tc>
          <w:tcPr>
            <w:tcW w:w="518" w:type="dxa"/>
            <w:shd w:val="clear" w:color="auto" w:fill="auto"/>
          </w:tcPr>
          <w:p w:rsidR="005A68FE" w:rsidRPr="00DF7259" w:rsidRDefault="005A68FE" w:rsidP="005A6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5A68FE" w:rsidRPr="00DF7259" w:rsidRDefault="005A68FE" w:rsidP="005A6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Середні видатки на проведення одного заходу</w:t>
            </w:r>
          </w:p>
        </w:tc>
        <w:tc>
          <w:tcPr>
            <w:tcW w:w="1290" w:type="dxa"/>
            <w:shd w:val="clear" w:color="auto" w:fill="auto"/>
          </w:tcPr>
          <w:p w:rsidR="005A68FE" w:rsidRPr="00DF7259" w:rsidRDefault="005A68FE" w:rsidP="005A6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1340" w:type="dxa"/>
            <w:shd w:val="clear" w:color="auto" w:fill="auto"/>
          </w:tcPr>
          <w:p w:rsidR="005A68FE" w:rsidRPr="00DF7259" w:rsidRDefault="005A68FE" w:rsidP="005A6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A68FE" w:rsidRPr="00DF7259" w:rsidRDefault="00FA21B1" w:rsidP="00FA2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7</w:t>
            </w:r>
            <w:r w:rsidR="005A68FE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228" w:type="dxa"/>
            <w:shd w:val="clear" w:color="auto" w:fill="auto"/>
          </w:tcPr>
          <w:p w:rsidR="005A68FE" w:rsidRPr="00DF7259" w:rsidRDefault="00FA21B1" w:rsidP="0052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7,3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A68FE" w:rsidRPr="00DF7259" w:rsidRDefault="005A68FE" w:rsidP="0052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A68FE" w:rsidRPr="00DF7259" w:rsidRDefault="00FA21B1" w:rsidP="005216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7,3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A68FE" w:rsidRPr="00DF7259" w:rsidRDefault="00FA21B1" w:rsidP="005216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7,3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A68FE" w:rsidRPr="00DF7259" w:rsidRDefault="005A68FE" w:rsidP="005A6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A68FE" w:rsidRPr="00DF7259" w:rsidRDefault="005A68FE" w:rsidP="005A6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A68FE" w:rsidRPr="00DF7259" w:rsidRDefault="005A68FE" w:rsidP="005A6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5A68FE" w:rsidRPr="00DF7259" w:rsidRDefault="005A68FE" w:rsidP="005A6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A87E2D" w:rsidRPr="00DF7259" w:rsidTr="007E7764">
        <w:tc>
          <w:tcPr>
            <w:tcW w:w="15735" w:type="dxa"/>
            <w:gridSpan w:val="2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7E2D" w:rsidRPr="00DF7259" w:rsidTr="007E7764">
        <w:tc>
          <w:tcPr>
            <w:tcW w:w="51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1.4</w:t>
            </w:r>
          </w:p>
        </w:tc>
        <w:tc>
          <w:tcPr>
            <w:tcW w:w="1532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290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CC2B03" w:rsidRPr="00DF7259" w:rsidTr="007E7764">
        <w:tc>
          <w:tcPr>
            <w:tcW w:w="518" w:type="dxa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532" w:type="dxa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динаміка</w:t>
            </w:r>
          </w:p>
        </w:tc>
        <w:tc>
          <w:tcPr>
            <w:tcW w:w="1290" w:type="dxa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відсотки</w:t>
            </w:r>
          </w:p>
        </w:tc>
        <w:tc>
          <w:tcPr>
            <w:tcW w:w="1340" w:type="dxa"/>
            <w:shd w:val="clear" w:color="auto" w:fill="auto"/>
          </w:tcPr>
          <w:p w:rsidR="00CC2B03" w:rsidRPr="00DF7259" w:rsidRDefault="004F6544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92</w:t>
            </w:r>
          </w:p>
        </w:tc>
        <w:tc>
          <w:tcPr>
            <w:tcW w:w="1038" w:type="dxa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190,0</w:t>
            </w:r>
          </w:p>
        </w:tc>
        <w:tc>
          <w:tcPr>
            <w:tcW w:w="1228" w:type="dxa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190,0</w:t>
            </w:r>
          </w:p>
        </w:tc>
        <w:tc>
          <w:tcPr>
            <w:tcW w:w="1318" w:type="dxa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CC2B03" w:rsidRPr="00DF7259" w:rsidRDefault="00CC2B03" w:rsidP="00CC2B0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175,0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CC2B03" w:rsidRPr="00DF7259" w:rsidRDefault="00CC2B03" w:rsidP="00CC2B0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175,0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CC2B03" w:rsidRPr="00DF7259" w:rsidTr="007E7764">
        <w:tc>
          <w:tcPr>
            <w:tcW w:w="518" w:type="dxa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динаміка</w:t>
            </w:r>
          </w:p>
        </w:tc>
        <w:tc>
          <w:tcPr>
            <w:tcW w:w="1290" w:type="dxa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відсотки</w:t>
            </w:r>
          </w:p>
        </w:tc>
        <w:tc>
          <w:tcPr>
            <w:tcW w:w="1340" w:type="dxa"/>
            <w:shd w:val="clear" w:color="auto" w:fill="auto"/>
          </w:tcPr>
          <w:p w:rsidR="00CC2B03" w:rsidRPr="00DF7259" w:rsidRDefault="004F6544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45</w:t>
            </w:r>
          </w:p>
        </w:tc>
        <w:tc>
          <w:tcPr>
            <w:tcW w:w="1038" w:type="dxa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260,0</w:t>
            </w:r>
          </w:p>
        </w:tc>
        <w:tc>
          <w:tcPr>
            <w:tcW w:w="1228" w:type="dxa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260,0</w:t>
            </w:r>
          </w:p>
        </w:tc>
        <w:tc>
          <w:tcPr>
            <w:tcW w:w="1318" w:type="dxa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CC2B03" w:rsidRPr="00DF7259" w:rsidRDefault="00CC2B03" w:rsidP="00CC2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117,0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CC2B03" w:rsidRPr="00DF7259" w:rsidRDefault="00CC2B03" w:rsidP="00CC2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117,0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CC2B03" w:rsidRPr="00DF7259" w:rsidRDefault="00CC2B03" w:rsidP="00CC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A87E2D" w:rsidRPr="00DF7259" w:rsidTr="007E7764">
        <w:tc>
          <w:tcPr>
            <w:tcW w:w="15735" w:type="dxa"/>
            <w:gridSpan w:val="2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A87E2D" w:rsidRPr="00DF7259" w:rsidTr="007E7764">
        <w:tc>
          <w:tcPr>
            <w:tcW w:w="51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Завдання 2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7E2D" w:rsidRPr="00DF7259" w:rsidTr="007E7764">
        <w:tc>
          <w:tcPr>
            <w:tcW w:w="518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90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тис.грн.</w:t>
            </w:r>
          </w:p>
        </w:tc>
        <w:tc>
          <w:tcPr>
            <w:tcW w:w="1340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A87E2D" w:rsidRPr="00DF7259" w:rsidRDefault="002F47A4" w:rsidP="001F12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450</w:t>
            </w:r>
            <w:r w:rsidR="008509A0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228" w:type="dxa"/>
            <w:shd w:val="clear" w:color="auto" w:fill="auto"/>
          </w:tcPr>
          <w:p w:rsidR="00A87E2D" w:rsidRPr="00DF7259" w:rsidRDefault="001F12EC" w:rsidP="00591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450,0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F7259" w:rsidRDefault="001F12EC" w:rsidP="00386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291</w:t>
            </w:r>
            <w:r w:rsidR="008509A0" w:rsidRPr="00DF72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DF7259" w:rsidRDefault="001F12EC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291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F7259" w:rsidRDefault="001F12EC" w:rsidP="00386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158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F7259" w:rsidRDefault="001F12EC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158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87E2D" w:rsidRPr="00DF725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B14E39" w:rsidRPr="00DF7259" w:rsidTr="007E7764">
        <w:tc>
          <w:tcPr>
            <w:tcW w:w="518" w:type="dxa"/>
            <w:shd w:val="clear" w:color="auto" w:fill="auto"/>
          </w:tcPr>
          <w:p w:rsidR="00B14E39" w:rsidRPr="00DF725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B14E39" w:rsidRPr="00DF725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90" w:type="dxa"/>
            <w:shd w:val="clear" w:color="auto" w:fill="auto"/>
          </w:tcPr>
          <w:p w:rsidR="00B14E39" w:rsidRPr="00DF725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B14E39" w:rsidRPr="00DF725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B14E39" w:rsidRPr="00DF725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B14E39" w:rsidRPr="00DF725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B14E39" w:rsidRPr="00DF725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B14E39" w:rsidRPr="00DF725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B14E39" w:rsidRPr="00DF725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14E39" w:rsidRPr="00DF725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B14E39" w:rsidRPr="00DF725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B14E39" w:rsidRPr="00DF725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B14E39" w:rsidRPr="00DF725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</w:tr>
      <w:tr w:rsidR="00A87E2D" w:rsidRPr="00DF7259" w:rsidTr="00521647">
        <w:tc>
          <w:tcPr>
            <w:tcW w:w="15735" w:type="dxa"/>
            <w:gridSpan w:val="22"/>
            <w:shd w:val="clear" w:color="auto" w:fill="auto"/>
          </w:tcPr>
          <w:p w:rsidR="00A87E2D" w:rsidRPr="00DF7259" w:rsidRDefault="00214D54" w:rsidP="00CC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 xml:space="preserve">З метою недопущення поширення коронавірусу COVID-19 та на виконання вимог Указу Президента України № 87/2020 „Про рішення Ради національної безпеки і оборони України від 13 березня 2020 року „Про невідкладні заходи щодо забезпечення національної безпеки в умовах спалаху гострої респіраторної хвороби COVID-19, спричиненої коронавірусом SARS-CoV-2”, „Про внесення змін до деяких законодавчих актів України, спрямованих на запобігання виникненню і поширенню коронавірусної хвороби (Covid-19)”, постанови Кабінету Міністрів України від 11 березня 2020 р. № 211(зі змінами) „Про запобігання поширенню на території України гострої респіраторної хвороби COVID-19, спричиненої коронавірусом SARS-CoV-2  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більшість запланованих зібрань відбувалися в онлайн-режимі</w:t>
            </w:r>
            <w:r w:rsidRPr="00DF72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 мінімальною фінансовою підтримкою,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а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 xml:space="preserve"> відтак заплановані Програмою кошти не були використані у повному обсязі</w:t>
            </w:r>
            <w:r w:rsidR="00CC2B03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повернуті у обласний бюджет.</w:t>
            </w:r>
          </w:p>
        </w:tc>
      </w:tr>
    </w:tbl>
    <w:p w:rsidR="00FB28E1" w:rsidRPr="00D221E7" w:rsidRDefault="00FB28E1" w:rsidP="00FB28E1">
      <w:pPr>
        <w:pStyle w:val="a5"/>
        <w:ind w:left="2081"/>
        <w:rPr>
          <w:rFonts w:ascii="Times New Roman" w:hAnsi="Times New Roman" w:cs="Times New Roman"/>
          <w:b/>
          <w:sz w:val="24"/>
          <w:szCs w:val="24"/>
        </w:rPr>
      </w:pPr>
    </w:p>
    <w:p w:rsidR="002F47A4" w:rsidRDefault="002F47A4" w:rsidP="00FB28E1">
      <w:pPr>
        <w:pStyle w:val="a5"/>
        <w:ind w:left="2081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5F0E" w:rsidRPr="00EA2A93" w:rsidRDefault="008865E6" w:rsidP="00FB28E1">
      <w:pPr>
        <w:pStyle w:val="a5"/>
        <w:ind w:left="208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F95F0E" w:rsidRPr="00EA2A93">
        <w:rPr>
          <w:rFonts w:ascii="Times New Roman" w:hAnsi="Times New Roman" w:cs="Times New Roman"/>
          <w:b/>
          <w:sz w:val="28"/>
          <w:szCs w:val="28"/>
          <w:lang w:val="uk-UA"/>
        </w:rPr>
        <w:t>иректор департаменту інформаційної діяльності</w:t>
      </w:r>
    </w:p>
    <w:p w:rsidR="00FB28E1" w:rsidRPr="00EA2A93" w:rsidRDefault="00F15E91" w:rsidP="00FB28E1">
      <w:pPr>
        <w:pStyle w:val="a5"/>
        <w:ind w:left="208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A93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F95F0E" w:rsidRPr="00EA2A93">
        <w:rPr>
          <w:rFonts w:ascii="Times New Roman" w:hAnsi="Times New Roman" w:cs="Times New Roman"/>
          <w:b/>
          <w:sz w:val="28"/>
          <w:szCs w:val="28"/>
          <w:lang w:val="uk-UA"/>
        </w:rPr>
        <w:t>а комунікацій з громадськістю облдержадміністрації</w:t>
      </w:r>
      <w:r w:rsidR="00FB28E1" w:rsidRP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28E1" w:rsidRPr="00EA2A9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95F0E" w:rsidRP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F95F0E" w:rsidRP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D30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Марина КОВАЛЬ</w:t>
      </w:r>
      <w:r w:rsidR="00FB28E1" w:rsidRP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FB28E1" w:rsidRPr="00EA2A93">
        <w:rPr>
          <w:rFonts w:ascii="Times New Roman" w:hAnsi="Times New Roman" w:cs="Times New Roman"/>
          <w:b/>
          <w:sz w:val="28"/>
          <w:szCs w:val="28"/>
          <w:lang w:val="uk-UA"/>
        </w:rPr>
        <w:t>_______</w:t>
      </w:r>
    </w:p>
    <w:p w:rsidR="00834A87" w:rsidRDefault="00834A87" w:rsidP="00834A8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4D30DF" w:rsidRDefault="004D30DF" w:rsidP="00834A8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14D54" w:rsidRDefault="00214D54" w:rsidP="00834A8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34A87" w:rsidRPr="00834A87" w:rsidRDefault="00834A87" w:rsidP="00834A8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834A87">
        <w:rPr>
          <w:rFonts w:ascii="Times New Roman" w:hAnsi="Times New Roman" w:cs="Times New Roman"/>
          <w:sz w:val="16"/>
          <w:szCs w:val="16"/>
          <w:lang w:val="uk-UA"/>
        </w:rPr>
        <w:t xml:space="preserve">Марина </w:t>
      </w:r>
      <w:r w:rsidRPr="00834A87">
        <w:rPr>
          <w:rFonts w:ascii="Times New Roman" w:hAnsi="Times New Roman" w:cs="Times New Roman"/>
          <w:sz w:val="16"/>
          <w:szCs w:val="16"/>
        </w:rPr>
        <w:t>Чепа-Марковці</w:t>
      </w:r>
    </w:p>
    <w:p w:rsidR="00214D54" w:rsidRDefault="00834A87" w:rsidP="00214D54">
      <w:pPr>
        <w:rPr>
          <w:rFonts w:ascii="Times New Roman" w:hAnsi="Times New Roman"/>
        </w:rPr>
      </w:pPr>
      <w:r w:rsidRPr="00834A87">
        <w:rPr>
          <w:rFonts w:ascii="Times New Roman" w:hAnsi="Times New Roman" w:cs="Times New Roman"/>
          <w:sz w:val="16"/>
          <w:szCs w:val="16"/>
        </w:rPr>
        <w:t xml:space="preserve"> 0312 61-27-96</w:t>
      </w:r>
      <w:r w:rsidR="00214D54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214D54" w:rsidRPr="00DF7259">
        <w:rPr>
          <w:rFonts w:ascii="Times New Roman" w:hAnsi="Times New Roman"/>
          <w:sz w:val="20"/>
          <w:szCs w:val="20"/>
        </w:rPr>
        <w:t xml:space="preserve"> </w:t>
      </w:r>
      <w:hyperlink r:id="rId11" w:history="1">
        <w:r w:rsidR="00214D54" w:rsidRPr="00DF7259">
          <w:rPr>
            <w:rStyle w:val="ab"/>
            <w:rFonts w:ascii="Times New Roman" w:hAnsi="Times New Roman" w:cs="Times New Roman"/>
            <w:sz w:val="20"/>
            <w:szCs w:val="20"/>
            <w:u w:val="none"/>
          </w:rPr>
          <w:t>zakodapress@gmail.com</w:t>
        </w:r>
      </w:hyperlink>
    </w:p>
    <w:p w:rsidR="00834A87" w:rsidRPr="00214D54" w:rsidRDefault="00834A87" w:rsidP="00834A8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B28E1" w:rsidRPr="00D221E7" w:rsidRDefault="00FB28E1" w:rsidP="00FB28E1">
      <w:pPr>
        <w:pStyle w:val="a5"/>
        <w:ind w:left="2080"/>
        <w:rPr>
          <w:rFonts w:ascii="Times New Roman" w:hAnsi="Times New Roman" w:cs="Times New Roman"/>
          <w:b/>
          <w:sz w:val="20"/>
        </w:rPr>
      </w:pPr>
      <w:r w:rsidRPr="00EA2A9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A2A9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sectPr w:rsidR="00FB28E1" w:rsidRPr="00D221E7" w:rsidSect="00427587">
      <w:headerReference w:type="default" r:id="rId12"/>
      <w:pgSz w:w="16838" w:h="11906" w:orient="landscape"/>
      <w:pgMar w:top="1134" w:right="397" w:bottom="426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CF8" w:rsidRDefault="00AE4CF8" w:rsidP="00C10062">
      <w:pPr>
        <w:spacing w:after="0" w:line="240" w:lineRule="auto"/>
      </w:pPr>
      <w:r>
        <w:separator/>
      </w:r>
    </w:p>
  </w:endnote>
  <w:endnote w:type="continuationSeparator" w:id="0">
    <w:p w:rsidR="00AE4CF8" w:rsidRDefault="00AE4CF8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CF8" w:rsidRDefault="00AE4CF8" w:rsidP="00C10062">
      <w:pPr>
        <w:spacing w:after="0" w:line="240" w:lineRule="auto"/>
      </w:pPr>
      <w:r>
        <w:separator/>
      </w:r>
    </w:p>
  </w:footnote>
  <w:footnote w:type="continuationSeparator" w:id="0">
    <w:p w:rsidR="00AE4CF8" w:rsidRDefault="00AE4CF8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7101045"/>
      <w:docPartObj>
        <w:docPartGallery w:val="Page Numbers (Top of Page)"/>
        <w:docPartUnique/>
      </w:docPartObj>
    </w:sdtPr>
    <w:sdtEndPr/>
    <w:sdtContent>
      <w:p w:rsidR="00AB311C" w:rsidRDefault="00AB311C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241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B311C" w:rsidRDefault="00AB311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" w15:restartNumberingAfterBreak="0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2" w15:restartNumberingAfterBreak="0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B956B6D"/>
    <w:multiLevelType w:val="singleLevel"/>
    <w:tmpl w:val="FD44B32A"/>
    <w:lvl w:ilvl="0">
      <w:start w:val="4"/>
      <w:numFmt w:val="decimal"/>
      <w:lvlText w:val="%1."/>
      <w:lvlJc w:val="left"/>
    </w:lvl>
  </w:abstractNum>
  <w:abstractNum w:abstractNumId="5" w15:restartNumberingAfterBreak="0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B4CAA"/>
    <w:multiLevelType w:val="singleLevel"/>
    <w:tmpl w:val="D8722F02"/>
    <w:lvl w:ilvl="0">
      <w:start w:val="3"/>
      <w:numFmt w:val="decimal"/>
      <w:lvlText w:val="%1."/>
      <w:lvlJc w:val="left"/>
    </w:lvl>
  </w:abstractNum>
  <w:abstractNum w:abstractNumId="8" w15:restartNumberingAfterBreak="0">
    <w:nsid w:val="2DFD0C4B"/>
    <w:multiLevelType w:val="singleLevel"/>
    <w:tmpl w:val="9460B12A"/>
    <w:lvl w:ilvl="0">
      <w:start w:val="1"/>
      <w:numFmt w:val="decimal"/>
      <w:lvlText w:val="%1."/>
      <w:lvlJc w:val="left"/>
    </w:lvl>
  </w:abstractNum>
  <w:abstractNum w:abstractNumId="9" w15:restartNumberingAfterBreak="0">
    <w:nsid w:val="2ECB52C0"/>
    <w:multiLevelType w:val="singleLevel"/>
    <w:tmpl w:val="920445BA"/>
    <w:lvl w:ilvl="0">
      <w:start w:val="4"/>
      <w:numFmt w:val="decimal"/>
      <w:lvlText w:val="5.%1."/>
      <w:lvlJc w:val="left"/>
    </w:lvl>
  </w:abstractNum>
  <w:abstractNum w:abstractNumId="10" w15:restartNumberingAfterBreak="0">
    <w:nsid w:val="2FD66BEE"/>
    <w:multiLevelType w:val="singleLevel"/>
    <w:tmpl w:val="8BBE81CE"/>
    <w:lvl w:ilvl="0">
      <w:start w:val="1"/>
      <w:numFmt w:val="decimal"/>
      <w:lvlText w:val="%1."/>
      <w:lvlJc w:val="left"/>
    </w:lvl>
  </w:abstractNum>
  <w:abstractNum w:abstractNumId="11" w15:restartNumberingAfterBreak="0">
    <w:nsid w:val="32017B48"/>
    <w:multiLevelType w:val="singleLevel"/>
    <w:tmpl w:val="BF000AD2"/>
    <w:lvl w:ilvl="0">
      <w:start w:val="1"/>
      <w:numFmt w:val="decimal"/>
      <w:lvlText w:val="5.%1."/>
      <w:lvlJc w:val="left"/>
    </w:lvl>
  </w:abstractNum>
  <w:abstractNum w:abstractNumId="12" w15:restartNumberingAfterBreak="0">
    <w:nsid w:val="33A03929"/>
    <w:multiLevelType w:val="singleLevel"/>
    <w:tmpl w:val="51C6802E"/>
    <w:lvl w:ilvl="0">
      <w:start w:val="6"/>
      <w:numFmt w:val="decimal"/>
      <w:lvlText w:val="6.%1."/>
      <w:lvlJc w:val="left"/>
    </w:lvl>
  </w:abstractNum>
  <w:abstractNum w:abstractNumId="13" w15:restartNumberingAfterBreak="0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C69AD"/>
    <w:multiLevelType w:val="singleLevel"/>
    <w:tmpl w:val="ABB255E4"/>
    <w:lvl w:ilvl="0">
      <w:start w:val="2"/>
      <w:numFmt w:val="decimal"/>
      <w:lvlText w:val="6.%1."/>
      <w:lvlJc w:val="left"/>
    </w:lvl>
  </w:abstractNum>
  <w:abstractNum w:abstractNumId="15" w15:restartNumberingAfterBreak="0">
    <w:nsid w:val="3954076B"/>
    <w:multiLevelType w:val="singleLevel"/>
    <w:tmpl w:val="777AFFA8"/>
    <w:lvl w:ilvl="0">
      <w:start w:val="3"/>
      <w:numFmt w:val="decimal"/>
      <w:lvlText w:val="%1."/>
      <w:lvlJc w:val="left"/>
    </w:lvl>
  </w:abstractNum>
  <w:abstractNum w:abstractNumId="16" w15:restartNumberingAfterBreak="0">
    <w:nsid w:val="3BEC16AD"/>
    <w:multiLevelType w:val="singleLevel"/>
    <w:tmpl w:val="4E744A86"/>
    <w:lvl w:ilvl="0">
      <w:start w:val="2"/>
      <w:numFmt w:val="decimal"/>
      <w:lvlText w:val="4.%1."/>
      <w:lvlJc w:val="left"/>
    </w:lvl>
  </w:abstractNum>
  <w:abstractNum w:abstractNumId="17" w15:restartNumberingAfterBreak="0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21" w15:restartNumberingAfterBreak="0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22" w15:restartNumberingAfterBreak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F40C66"/>
    <w:multiLevelType w:val="singleLevel"/>
    <w:tmpl w:val="A296F6E6"/>
    <w:lvl w:ilvl="0">
      <w:start w:val="3"/>
      <w:numFmt w:val="decimal"/>
      <w:lvlText w:val="%1."/>
      <w:lvlJc w:val="left"/>
    </w:lvl>
  </w:abstractNum>
  <w:abstractNum w:abstractNumId="26" w15:restartNumberingAfterBreak="0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30" w15:restartNumberingAfterBreak="0">
    <w:nsid w:val="7F007E17"/>
    <w:multiLevelType w:val="singleLevel"/>
    <w:tmpl w:val="2C6485F6"/>
    <w:lvl w:ilvl="0">
      <w:start w:val="6"/>
      <w:numFmt w:val="decimal"/>
      <w:lvlText w:val="%1."/>
      <w:lvlJc w:val="left"/>
    </w:lvl>
  </w:abstractNum>
  <w:abstractNum w:abstractNumId="31" w15:restartNumberingAfterBreak="0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30"/>
  </w:num>
  <w:num w:numId="5">
    <w:abstractNumId w:val="20"/>
  </w:num>
  <w:num w:numId="6">
    <w:abstractNumId w:val="31"/>
  </w:num>
  <w:num w:numId="7">
    <w:abstractNumId w:val="1"/>
  </w:num>
  <w:num w:numId="8">
    <w:abstractNumId w:val="21"/>
  </w:num>
  <w:num w:numId="9">
    <w:abstractNumId w:val="16"/>
  </w:num>
  <w:num w:numId="10">
    <w:abstractNumId w:val="11"/>
  </w:num>
  <w:num w:numId="11">
    <w:abstractNumId w:val="9"/>
  </w:num>
  <w:num w:numId="12">
    <w:abstractNumId w:val="14"/>
  </w:num>
  <w:num w:numId="13">
    <w:abstractNumId w:val="12"/>
  </w:num>
  <w:num w:numId="14">
    <w:abstractNumId w:val="25"/>
  </w:num>
  <w:num w:numId="15">
    <w:abstractNumId w:val="8"/>
  </w:num>
  <w:num w:numId="16">
    <w:abstractNumId w:val="4"/>
  </w:num>
  <w:num w:numId="17">
    <w:abstractNumId w:val="13"/>
  </w:num>
  <w:num w:numId="18">
    <w:abstractNumId w:val="23"/>
  </w:num>
  <w:num w:numId="19">
    <w:abstractNumId w:val="2"/>
  </w:num>
  <w:num w:numId="20">
    <w:abstractNumId w:val="5"/>
  </w:num>
  <w:num w:numId="21">
    <w:abstractNumId w:val="17"/>
  </w:num>
  <w:num w:numId="22">
    <w:abstractNumId w:val="19"/>
  </w:num>
  <w:num w:numId="23">
    <w:abstractNumId w:val="6"/>
  </w:num>
  <w:num w:numId="24">
    <w:abstractNumId w:val="26"/>
  </w:num>
  <w:num w:numId="25">
    <w:abstractNumId w:val="3"/>
  </w:num>
  <w:num w:numId="26">
    <w:abstractNumId w:val="28"/>
  </w:num>
  <w:num w:numId="27">
    <w:abstractNumId w:val="18"/>
  </w:num>
  <w:num w:numId="28">
    <w:abstractNumId w:val="29"/>
  </w:num>
  <w:num w:numId="29">
    <w:abstractNumId w:val="27"/>
  </w:num>
  <w:num w:numId="30">
    <w:abstractNumId w:val="0"/>
  </w:num>
  <w:num w:numId="31">
    <w:abstractNumId w:val="22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52C"/>
    <w:rsid w:val="00012219"/>
    <w:rsid w:val="00012AE3"/>
    <w:rsid w:val="00013A55"/>
    <w:rsid w:val="000149FB"/>
    <w:rsid w:val="00015AC4"/>
    <w:rsid w:val="00015B39"/>
    <w:rsid w:val="00025CB1"/>
    <w:rsid w:val="00032110"/>
    <w:rsid w:val="00035948"/>
    <w:rsid w:val="00041169"/>
    <w:rsid w:val="0004450A"/>
    <w:rsid w:val="00046061"/>
    <w:rsid w:val="00051221"/>
    <w:rsid w:val="000546FF"/>
    <w:rsid w:val="0005485A"/>
    <w:rsid w:val="00073BCE"/>
    <w:rsid w:val="000752AF"/>
    <w:rsid w:val="00086905"/>
    <w:rsid w:val="00092AD3"/>
    <w:rsid w:val="000A24F3"/>
    <w:rsid w:val="000A62F7"/>
    <w:rsid w:val="000B20DF"/>
    <w:rsid w:val="000C1490"/>
    <w:rsid w:val="000C2E16"/>
    <w:rsid w:val="000D3CCF"/>
    <w:rsid w:val="00102496"/>
    <w:rsid w:val="00102D1F"/>
    <w:rsid w:val="00106E99"/>
    <w:rsid w:val="00115899"/>
    <w:rsid w:val="00117754"/>
    <w:rsid w:val="00120C9F"/>
    <w:rsid w:val="00123021"/>
    <w:rsid w:val="00126B0D"/>
    <w:rsid w:val="001271C4"/>
    <w:rsid w:val="00136CF6"/>
    <w:rsid w:val="00137BAC"/>
    <w:rsid w:val="001466BB"/>
    <w:rsid w:val="00153C7E"/>
    <w:rsid w:val="00154421"/>
    <w:rsid w:val="00157DC6"/>
    <w:rsid w:val="001711BF"/>
    <w:rsid w:val="00177018"/>
    <w:rsid w:val="00195D38"/>
    <w:rsid w:val="001A3B7F"/>
    <w:rsid w:val="001B0049"/>
    <w:rsid w:val="001B3EED"/>
    <w:rsid w:val="001B7B08"/>
    <w:rsid w:val="001C0E4F"/>
    <w:rsid w:val="001E0BFF"/>
    <w:rsid w:val="001F12EC"/>
    <w:rsid w:val="00205E13"/>
    <w:rsid w:val="00214D54"/>
    <w:rsid w:val="002273B4"/>
    <w:rsid w:val="002406E7"/>
    <w:rsid w:val="00251B68"/>
    <w:rsid w:val="00261860"/>
    <w:rsid w:val="002629CD"/>
    <w:rsid w:val="00264843"/>
    <w:rsid w:val="00266572"/>
    <w:rsid w:val="00271F39"/>
    <w:rsid w:val="00276559"/>
    <w:rsid w:val="00283110"/>
    <w:rsid w:val="0029172E"/>
    <w:rsid w:val="00291D64"/>
    <w:rsid w:val="00296E34"/>
    <w:rsid w:val="002A5D1D"/>
    <w:rsid w:val="002B5C7F"/>
    <w:rsid w:val="002D03FC"/>
    <w:rsid w:val="002D129A"/>
    <w:rsid w:val="002D723E"/>
    <w:rsid w:val="002D7B6E"/>
    <w:rsid w:val="002F42E4"/>
    <w:rsid w:val="002F47A4"/>
    <w:rsid w:val="002F59C5"/>
    <w:rsid w:val="002F7243"/>
    <w:rsid w:val="003260D1"/>
    <w:rsid w:val="003278A9"/>
    <w:rsid w:val="00333708"/>
    <w:rsid w:val="00334487"/>
    <w:rsid w:val="00351B41"/>
    <w:rsid w:val="0035701F"/>
    <w:rsid w:val="0036008A"/>
    <w:rsid w:val="00361131"/>
    <w:rsid w:val="003712A6"/>
    <w:rsid w:val="00380CD6"/>
    <w:rsid w:val="00380F10"/>
    <w:rsid w:val="003821E1"/>
    <w:rsid w:val="003864F2"/>
    <w:rsid w:val="00386F8A"/>
    <w:rsid w:val="00390A26"/>
    <w:rsid w:val="00392C47"/>
    <w:rsid w:val="00392FED"/>
    <w:rsid w:val="003C3CEB"/>
    <w:rsid w:val="003D42BD"/>
    <w:rsid w:val="003E3997"/>
    <w:rsid w:val="003F1FF9"/>
    <w:rsid w:val="00410F2E"/>
    <w:rsid w:val="004159FB"/>
    <w:rsid w:val="00417E4A"/>
    <w:rsid w:val="00420F5E"/>
    <w:rsid w:val="0042703D"/>
    <w:rsid w:val="00427587"/>
    <w:rsid w:val="004314F3"/>
    <w:rsid w:val="004523FE"/>
    <w:rsid w:val="00453930"/>
    <w:rsid w:val="00464E7A"/>
    <w:rsid w:val="00480517"/>
    <w:rsid w:val="00482D94"/>
    <w:rsid w:val="00483B84"/>
    <w:rsid w:val="00494D81"/>
    <w:rsid w:val="00497373"/>
    <w:rsid w:val="004A0220"/>
    <w:rsid w:val="004B3D76"/>
    <w:rsid w:val="004C252C"/>
    <w:rsid w:val="004C4289"/>
    <w:rsid w:val="004C7586"/>
    <w:rsid w:val="004D30DF"/>
    <w:rsid w:val="004E176B"/>
    <w:rsid w:val="004E7B5C"/>
    <w:rsid w:val="004F6544"/>
    <w:rsid w:val="00521647"/>
    <w:rsid w:val="00524114"/>
    <w:rsid w:val="00530FE4"/>
    <w:rsid w:val="00535DFB"/>
    <w:rsid w:val="00543020"/>
    <w:rsid w:val="00555E0A"/>
    <w:rsid w:val="00557CC7"/>
    <w:rsid w:val="00562667"/>
    <w:rsid w:val="00564FFA"/>
    <w:rsid w:val="00572B67"/>
    <w:rsid w:val="00581F85"/>
    <w:rsid w:val="00584B04"/>
    <w:rsid w:val="00585CD6"/>
    <w:rsid w:val="00591714"/>
    <w:rsid w:val="005A5E8D"/>
    <w:rsid w:val="005A68FE"/>
    <w:rsid w:val="005A6CD0"/>
    <w:rsid w:val="005C582F"/>
    <w:rsid w:val="005D0DE3"/>
    <w:rsid w:val="005E70D0"/>
    <w:rsid w:val="005E7508"/>
    <w:rsid w:val="00601D10"/>
    <w:rsid w:val="00603236"/>
    <w:rsid w:val="00612328"/>
    <w:rsid w:val="0061288B"/>
    <w:rsid w:val="00615A5C"/>
    <w:rsid w:val="00616C30"/>
    <w:rsid w:val="00616E56"/>
    <w:rsid w:val="00644036"/>
    <w:rsid w:val="00665D8E"/>
    <w:rsid w:val="0067501A"/>
    <w:rsid w:val="006779C6"/>
    <w:rsid w:val="00682C63"/>
    <w:rsid w:val="006972D2"/>
    <w:rsid w:val="006A0AE1"/>
    <w:rsid w:val="006A5C0C"/>
    <w:rsid w:val="006D3A42"/>
    <w:rsid w:val="006D4DA6"/>
    <w:rsid w:val="006F0656"/>
    <w:rsid w:val="006F0D6B"/>
    <w:rsid w:val="006F263F"/>
    <w:rsid w:val="006F3957"/>
    <w:rsid w:val="006F6903"/>
    <w:rsid w:val="007007A3"/>
    <w:rsid w:val="00702D15"/>
    <w:rsid w:val="007057EC"/>
    <w:rsid w:val="00705B43"/>
    <w:rsid w:val="00710FDF"/>
    <w:rsid w:val="007210C5"/>
    <w:rsid w:val="00730841"/>
    <w:rsid w:val="007308CF"/>
    <w:rsid w:val="00731753"/>
    <w:rsid w:val="00741B52"/>
    <w:rsid w:val="007425E8"/>
    <w:rsid w:val="00744E13"/>
    <w:rsid w:val="00750DF0"/>
    <w:rsid w:val="00751886"/>
    <w:rsid w:val="00752D9D"/>
    <w:rsid w:val="00762097"/>
    <w:rsid w:val="007650A3"/>
    <w:rsid w:val="00767CE4"/>
    <w:rsid w:val="0077778E"/>
    <w:rsid w:val="0078173D"/>
    <w:rsid w:val="007901FF"/>
    <w:rsid w:val="00790E09"/>
    <w:rsid w:val="00795E2F"/>
    <w:rsid w:val="007A2273"/>
    <w:rsid w:val="007A66F1"/>
    <w:rsid w:val="007A7546"/>
    <w:rsid w:val="007B00FD"/>
    <w:rsid w:val="007B5DBD"/>
    <w:rsid w:val="007C579C"/>
    <w:rsid w:val="007C6707"/>
    <w:rsid w:val="007D4923"/>
    <w:rsid w:val="007D505C"/>
    <w:rsid w:val="007E5BA9"/>
    <w:rsid w:val="007E7764"/>
    <w:rsid w:val="007F02C8"/>
    <w:rsid w:val="00805C81"/>
    <w:rsid w:val="0080684E"/>
    <w:rsid w:val="008132AC"/>
    <w:rsid w:val="008200C5"/>
    <w:rsid w:val="0082059B"/>
    <w:rsid w:val="00820CAC"/>
    <w:rsid w:val="00826E2A"/>
    <w:rsid w:val="008278C7"/>
    <w:rsid w:val="008327CA"/>
    <w:rsid w:val="00833236"/>
    <w:rsid w:val="00834A87"/>
    <w:rsid w:val="00835AE6"/>
    <w:rsid w:val="00840A87"/>
    <w:rsid w:val="0084201E"/>
    <w:rsid w:val="00843A04"/>
    <w:rsid w:val="00846D48"/>
    <w:rsid w:val="00847649"/>
    <w:rsid w:val="008509A0"/>
    <w:rsid w:val="00851310"/>
    <w:rsid w:val="00854CEB"/>
    <w:rsid w:val="008633CE"/>
    <w:rsid w:val="008645FD"/>
    <w:rsid w:val="0086772D"/>
    <w:rsid w:val="00873D9D"/>
    <w:rsid w:val="0087668D"/>
    <w:rsid w:val="008865E6"/>
    <w:rsid w:val="008873DF"/>
    <w:rsid w:val="008875F0"/>
    <w:rsid w:val="008A3D89"/>
    <w:rsid w:val="008B0475"/>
    <w:rsid w:val="008B1155"/>
    <w:rsid w:val="008B49D5"/>
    <w:rsid w:val="008B7E3F"/>
    <w:rsid w:val="008C18E0"/>
    <w:rsid w:val="008C2352"/>
    <w:rsid w:val="008C4723"/>
    <w:rsid w:val="008C5162"/>
    <w:rsid w:val="008D1148"/>
    <w:rsid w:val="008D3927"/>
    <w:rsid w:val="008D4CFF"/>
    <w:rsid w:val="008D509D"/>
    <w:rsid w:val="008E5DD7"/>
    <w:rsid w:val="008F52EF"/>
    <w:rsid w:val="00910DB7"/>
    <w:rsid w:val="00913C7B"/>
    <w:rsid w:val="00913D7C"/>
    <w:rsid w:val="00914843"/>
    <w:rsid w:val="009163D6"/>
    <w:rsid w:val="00920DA1"/>
    <w:rsid w:val="0092265E"/>
    <w:rsid w:val="00933A6B"/>
    <w:rsid w:val="00963C0F"/>
    <w:rsid w:val="00964B8E"/>
    <w:rsid w:val="00965843"/>
    <w:rsid w:val="0096662C"/>
    <w:rsid w:val="0096777E"/>
    <w:rsid w:val="00970672"/>
    <w:rsid w:val="00976B7A"/>
    <w:rsid w:val="00982F82"/>
    <w:rsid w:val="00985CA7"/>
    <w:rsid w:val="0099341E"/>
    <w:rsid w:val="009A3A93"/>
    <w:rsid w:val="009A48B7"/>
    <w:rsid w:val="009A7B7A"/>
    <w:rsid w:val="009C2727"/>
    <w:rsid w:val="009D1469"/>
    <w:rsid w:val="009D3369"/>
    <w:rsid w:val="00A00BDE"/>
    <w:rsid w:val="00A14496"/>
    <w:rsid w:val="00A23321"/>
    <w:rsid w:val="00A365CC"/>
    <w:rsid w:val="00A37CA7"/>
    <w:rsid w:val="00A421E4"/>
    <w:rsid w:val="00A465D0"/>
    <w:rsid w:val="00A53690"/>
    <w:rsid w:val="00A555E6"/>
    <w:rsid w:val="00A5639E"/>
    <w:rsid w:val="00A565EA"/>
    <w:rsid w:val="00A577CB"/>
    <w:rsid w:val="00A60238"/>
    <w:rsid w:val="00A629F6"/>
    <w:rsid w:val="00A65968"/>
    <w:rsid w:val="00A70B48"/>
    <w:rsid w:val="00A75AC5"/>
    <w:rsid w:val="00A83307"/>
    <w:rsid w:val="00A877AF"/>
    <w:rsid w:val="00A87E2D"/>
    <w:rsid w:val="00A92498"/>
    <w:rsid w:val="00AA14B6"/>
    <w:rsid w:val="00AB2468"/>
    <w:rsid w:val="00AB311C"/>
    <w:rsid w:val="00AB4352"/>
    <w:rsid w:val="00AB54DF"/>
    <w:rsid w:val="00AC612D"/>
    <w:rsid w:val="00AC6539"/>
    <w:rsid w:val="00AD07BD"/>
    <w:rsid w:val="00AD1D30"/>
    <w:rsid w:val="00AD341A"/>
    <w:rsid w:val="00AE0923"/>
    <w:rsid w:val="00AE0FA9"/>
    <w:rsid w:val="00AE4CF8"/>
    <w:rsid w:val="00B012C5"/>
    <w:rsid w:val="00B0577C"/>
    <w:rsid w:val="00B14E39"/>
    <w:rsid w:val="00B152A2"/>
    <w:rsid w:val="00B162BF"/>
    <w:rsid w:val="00B25C11"/>
    <w:rsid w:val="00B30B94"/>
    <w:rsid w:val="00B341BB"/>
    <w:rsid w:val="00B551F9"/>
    <w:rsid w:val="00B65E57"/>
    <w:rsid w:val="00B71458"/>
    <w:rsid w:val="00B71736"/>
    <w:rsid w:val="00B80321"/>
    <w:rsid w:val="00B810E6"/>
    <w:rsid w:val="00B81B73"/>
    <w:rsid w:val="00B81C70"/>
    <w:rsid w:val="00B87859"/>
    <w:rsid w:val="00B9354B"/>
    <w:rsid w:val="00BA35D8"/>
    <w:rsid w:val="00BB36E4"/>
    <w:rsid w:val="00BC339A"/>
    <w:rsid w:val="00BC61FB"/>
    <w:rsid w:val="00BD2072"/>
    <w:rsid w:val="00BD53E7"/>
    <w:rsid w:val="00BE222B"/>
    <w:rsid w:val="00BE300B"/>
    <w:rsid w:val="00BE7170"/>
    <w:rsid w:val="00BF0E13"/>
    <w:rsid w:val="00C06473"/>
    <w:rsid w:val="00C10062"/>
    <w:rsid w:val="00C10AE7"/>
    <w:rsid w:val="00C11A0E"/>
    <w:rsid w:val="00C13EBB"/>
    <w:rsid w:val="00C1687D"/>
    <w:rsid w:val="00C22E48"/>
    <w:rsid w:val="00C32AD2"/>
    <w:rsid w:val="00C33196"/>
    <w:rsid w:val="00C34EAA"/>
    <w:rsid w:val="00C40B0F"/>
    <w:rsid w:val="00C43023"/>
    <w:rsid w:val="00C45EAD"/>
    <w:rsid w:val="00C52416"/>
    <w:rsid w:val="00C739B5"/>
    <w:rsid w:val="00C80F62"/>
    <w:rsid w:val="00C947CC"/>
    <w:rsid w:val="00C95FCE"/>
    <w:rsid w:val="00CA0D91"/>
    <w:rsid w:val="00CB20C3"/>
    <w:rsid w:val="00CB3274"/>
    <w:rsid w:val="00CC029E"/>
    <w:rsid w:val="00CC2B03"/>
    <w:rsid w:val="00CE122F"/>
    <w:rsid w:val="00CE2EA8"/>
    <w:rsid w:val="00CE70B8"/>
    <w:rsid w:val="00CF27ED"/>
    <w:rsid w:val="00CF5628"/>
    <w:rsid w:val="00CF7EB1"/>
    <w:rsid w:val="00D034C5"/>
    <w:rsid w:val="00D03B38"/>
    <w:rsid w:val="00D1212C"/>
    <w:rsid w:val="00D221E7"/>
    <w:rsid w:val="00D23069"/>
    <w:rsid w:val="00D23420"/>
    <w:rsid w:val="00D25135"/>
    <w:rsid w:val="00D330CD"/>
    <w:rsid w:val="00D3776B"/>
    <w:rsid w:val="00D45162"/>
    <w:rsid w:val="00D54F69"/>
    <w:rsid w:val="00D61FD8"/>
    <w:rsid w:val="00D67C20"/>
    <w:rsid w:val="00D91CAA"/>
    <w:rsid w:val="00D9573E"/>
    <w:rsid w:val="00D97251"/>
    <w:rsid w:val="00DA7E24"/>
    <w:rsid w:val="00DB1F91"/>
    <w:rsid w:val="00DD4BD3"/>
    <w:rsid w:val="00DD5987"/>
    <w:rsid w:val="00DD60A1"/>
    <w:rsid w:val="00DE739A"/>
    <w:rsid w:val="00DE7FE0"/>
    <w:rsid w:val="00DF0649"/>
    <w:rsid w:val="00DF06D5"/>
    <w:rsid w:val="00DF7259"/>
    <w:rsid w:val="00E00894"/>
    <w:rsid w:val="00E029C7"/>
    <w:rsid w:val="00E45D9E"/>
    <w:rsid w:val="00E50A0F"/>
    <w:rsid w:val="00E57D42"/>
    <w:rsid w:val="00E72B5B"/>
    <w:rsid w:val="00E74F2E"/>
    <w:rsid w:val="00E949B1"/>
    <w:rsid w:val="00EA123A"/>
    <w:rsid w:val="00EA2A93"/>
    <w:rsid w:val="00EA4416"/>
    <w:rsid w:val="00EA7829"/>
    <w:rsid w:val="00EB14C6"/>
    <w:rsid w:val="00EB34A2"/>
    <w:rsid w:val="00EB7BEF"/>
    <w:rsid w:val="00ED14AB"/>
    <w:rsid w:val="00ED18EC"/>
    <w:rsid w:val="00ED56FD"/>
    <w:rsid w:val="00EE7651"/>
    <w:rsid w:val="00EF1707"/>
    <w:rsid w:val="00EF24ED"/>
    <w:rsid w:val="00F007E8"/>
    <w:rsid w:val="00F13EF6"/>
    <w:rsid w:val="00F14774"/>
    <w:rsid w:val="00F15E91"/>
    <w:rsid w:val="00F202E6"/>
    <w:rsid w:val="00F211E1"/>
    <w:rsid w:val="00F23592"/>
    <w:rsid w:val="00F34E58"/>
    <w:rsid w:val="00F368FB"/>
    <w:rsid w:val="00F4009D"/>
    <w:rsid w:val="00F41800"/>
    <w:rsid w:val="00F55CDD"/>
    <w:rsid w:val="00F55DAA"/>
    <w:rsid w:val="00F76472"/>
    <w:rsid w:val="00F8235B"/>
    <w:rsid w:val="00F85823"/>
    <w:rsid w:val="00F95F0E"/>
    <w:rsid w:val="00FA09EC"/>
    <w:rsid w:val="00FA21B1"/>
    <w:rsid w:val="00FA2247"/>
    <w:rsid w:val="00FA3C8F"/>
    <w:rsid w:val="00FB28E1"/>
    <w:rsid w:val="00FB3042"/>
    <w:rsid w:val="00FD4CA1"/>
    <w:rsid w:val="00FE43BC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0FC0A"/>
  <w15:docId w15:val="{44768AE2-E4DA-4CA7-BFCE-63A252866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39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C45EAD"/>
    <w:pPr>
      <w:spacing w:after="0" w:line="323" w:lineRule="exact"/>
      <w:ind w:firstLine="70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C45EAD"/>
    <w:pPr>
      <w:spacing w:after="0" w:line="324" w:lineRule="exact"/>
      <w:ind w:firstLine="73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6">
    <w:name w:val="Style146"/>
    <w:basedOn w:val="a"/>
    <w:rsid w:val="00C45EAD"/>
    <w:pPr>
      <w:spacing w:after="0" w:line="389" w:lineRule="exact"/>
      <w:ind w:firstLine="20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">
    <w:name w:val="Style19"/>
    <w:basedOn w:val="a"/>
    <w:rsid w:val="00C45EAD"/>
    <w:pPr>
      <w:spacing w:after="0" w:line="29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9">
    <w:name w:val="Style209"/>
    <w:basedOn w:val="a"/>
    <w:rsid w:val="00C45EAD"/>
    <w:pPr>
      <w:spacing w:after="0" w:line="319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34">
    <w:name w:val="Style134"/>
    <w:basedOn w:val="a"/>
    <w:rsid w:val="00C45EAD"/>
    <w:pPr>
      <w:spacing w:after="0" w:line="391" w:lineRule="exact"/>
      <w:ind w:firstLine="58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2">
    <w:name w:val="Style22"/>
    <w:basedOn w:val="a"/>
    <w:rsid w:val="00C45E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6">
    <w:name w:val="Style186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7">
    <w:name w:val="Style18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rsid w:val="00C45EAD"/>
    <w:pPr>
      <w:spacing w:after="0" w:line="486" w:lineRule="exact"/>
      <w:ind w:firstLine="61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8">
    <w:name w:val="Style188"/>
    <w:basedOn w:val="a"/>
    <w:rsid w:val="00C45EAD"/>
    <w:pPr>
      <w:spacing w:after="0" w:line="797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0">
    <w:name w:val="Style250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9">
    <w:name w:val="Style29"/>
    <w:basedOn w:val="a"/>
    <w:rsid w:val="00C45EAD"/>
    <w:pPr>
      <w:spacing w:after="0" w:line="484" w:lineRule="exact"/>
      <w:ind w:firstLine="57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0">
    <w:name w:val="Style190"/>
    <w:basedOn w:val="a"/>
    <w:rsid w:val="00C45EAD"/>
    <w:pPr>
      <w:spacing w:after="0" w:line="276" w:lineRule="exact"/>
      <w:ind w:hanging="49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1">
    <w:name w:val="Style31"/>
    <w:basedOn w:val="a"/>
    <w:rsid w:val="00C45EAD"/>
    <w:pPr>
      <w:spacing w:after="0" w:line="486" w:lineRule="exact"/>
      <w:ind w:firstLine="79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2">
    <w:name w:val="Style212"/>
    <w:basedOn w:val="a"/>
    <w:rsid w:val="00C45EAD"/>
    <w:pPr>
      <w:spacing w:after="0" w:line="319" w:lineRule="exact"/>
      <w:ind w:firstLine="90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4">
    <w:name w:val="Style34"/>
    <w:basedOn w:val="a"/>
    <w:rsid w:val="00C45EAD"/>
    <w:pPr>
      <w:spacing w:after="0" w:line="490" w:lineRule="exact"/>
      <w:ind w:firstLine="70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0">
    <w:name w:val="Style110"/>
    <w:basedOn w:val="a"/>
    <w:rsid w:val="00C45EAD"/>
    <w:pPr>
      <w:spacing w:after="0" w:line="329" w:lineRule="exact"/>
      <w:ind w:firstLine="70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7">
    <w:name w:val="Style3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1">
    <w:name w:val="Style201"/>
    <w:basedOn w:val="a"/>
    <w:rsid w:val="00C45EAD"/>
    <w:pPr>
      <w:spacing w:after="0" w:line="299" w:lineRule="exact"/>
      <w:ind w:hanging="70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3">
    <w:name w:val="Style25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5">
    <w:name w:val="Style195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">
    <w:name w:val="Style41"/>
    <w:basedOn w:val="a"/>
    <w:rsid w:val="00C45EAD"/>
    <w:pPr>
      <w:spacing w:after="0" w:line="324" w:lineRule="exact"/>
      <w:ind w:hanging="5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7">
    <w:name w:val="Style257"/>
    <w:basedOn w:val="a"/>
    <w:rsid w:val="00C45EAD"/>
    <w:pPr>
      <w:spacing w:after="0" w:line="322" w:lineRule="exact"/>
      <w:ind w:firstLine="37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5">
    <w:name w:val="Style205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3">
    <w:name w:val="Style213"/>
    <w:basedOn w:val="a"/>
    <w:rsid w:val="00C45EAD"/>
    <w:pPr>
      <w:spacing w:after="0" w:line="317" w:lineRule="exact"/>
      <w:ind w:firstLine="91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2">
    <w:name w:val="Style232"/>
    <w:basedOn w:val="a"/>
    <w:rsid w:val="00C45EAD"/>
    <w:pPr>
      <w:spacing w:after="0" w:line="324" w:lineRule="exact"/>
      <w:ind w:firstLine="90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5">
    <w:name w:val="Style145"/>
    <w:basedOn w:val="a"/>
    <w:rsid w:val="00C45EAD"/>
    <w:pPr>
      <w:spacing w:after="0" w:line="384" w:lineRule="exact"/>
      <w:ind w:firstLine="5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7">
    <w:name w:val="Style67"/>
    <w:basedOn w:val="a"/>
    <w:rsid w:val="00C45EAD"/>
    <w:pPr>
      <w:spacing w:after="0" w:line="324" w:lineRule="exact"/>
      <w:ind w:firstLine="55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79">
    <w:name w:val="Style179"/>
    <w:basedOn w:val="a"/>
    <w:rsid w:val="00C45EAD"/>
    <w:pPr>
      <w:spacing w:after="0" w:line="322" w:lineRule="exact"/>
      <w:ind w:firstLine="48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4"/>
      <w:szCs w:val="24"/>
    </w:rPr>
  </w:style>
  <w:style w:type="character" w:customStyle="1" w:styleId="CharStyle7">
    <w:name w:val="CharStyle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11">
    <w:name w:val="CharStyle11"/>
    <w:basedOn w:val="a0"/>
    <w:rsid w:val="00C45EAD"/>
    <w:rPr>
      <w:rFonts w:ascii="Courier New" w:eastAsia="Courier New" w:hAnsi="Courier New" w:cs="Courier New"/>
      <w:b/>
      <w:bCs/>
      <w:i w:val="0"/>
      <w:iCs w:val="0"/>
      <w:smallCaps w:val="0"/>
      <w:sz w:val="124"/>
      <w:szCs w:val="124"/>
    </w:rPr>
  </w:style>
  <w:style w:type="character" w:customStyle="1" w:styleId="CharStyle97">
    <w:name w:val="CharStyle9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100">
    <w:name w:val="CharStyle100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6"/>
      <w:szCs w:val="16"/>
    </w:rPr>
  </w:style>
  <w:style w:type="character" w:customStyle="1" w:styleId="CharStyle109">
    <w:name w:val="CharStyle109"/>
    <w:basedOn w:val="a0"/>
    <w:rsid w:val="00C45EAD"/>
    <w:rPr>
      <w:rFonts w:ascii="Constantia" w:eastAsia="Constantia" w:hAnsi="Constantia" w:cs="Constantia"/>
      <w:b w:val="0"/>
      <w:bCs w:val="0"/>
      <w:i/>
      <w:iCs/>
      <w:smallCaps w:val="0"/>
      <w:sz w:val="20"/>
      <w:szCs w:val="20"/>
    </w:rPr>
  </w:style>
  <w:style w:type="character" w:customStyle="1" w:styleId="CharStyle115">
    <w:name w:val="CharStyle115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0"/>
      <w:szCs w:val="20"/>
    </w:rPr>
  </w:style>
  <w:style w:type="character" w:customStyle="1" w:styleId="CharStyle124">
    <w:name w:val="CharStyle124"/>
    <w:basedOn w:val="a0"/>
    <w:rsid w:val="00C45EAD"/>
    <w:rPr>
      <w:rFonts w:ascii="Times New Roman" w:eastAsia="Times New Roman" w:hAnsi="Times New Roman" w:cs="Times New Roman"/>
      <w:b w:val="0"/>
      <w:bCs w:val="0"/>
      <w:i/>
      <w:iCs/>
      <w:smallCaps w:val="0"/>
      <w:sz w:val="24"/>
      <w:szCs w:val="24"/>
    </w:rPr>
  </w:style>
  <w:style w:type="character" w:customStyle="1" w:styleId="CharStyle135">
    <w:name w:val="CharStyle135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4"/>
      <w:szCs w:val="14"/>
    </w:rPr>
  </w:style>
  <w:style w:type="character" w:customStyle="1" w:styleId="CharStyle143">
    <w:name w:val="CharStyle143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20"/>
      <w:sz w:val="30"/>
      <w:szCs w:val="30"/>
    </w:rPr>
  </w:style>
  <w:style w:type="paragraph" w:styleId="a3">
    <w:name w:val="footer"/>
    <w:basedOn w:val="a"/>
    <w:link w:val="a4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10062"/>
  </w:style>
  <w:style w:type="paragraph" w:styleId="a5">
    <w:name w:val="header"/>
    <w:basedOn w:val="a"/>
    <w:link w:val="a6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0062"/>
  </w:style>
  <w:style w:type="paragraph" w:styleId="a7">
    <w:name w:val="List Paragraph"/>
    <w:basedOn w:val="a"/>
    <w:uiPriority w:val="34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rsid w:val="007C579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rsid w:val="00913C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b">
    <w:name w:val="Hyperlink"/>
    <w:basedOn w:val="a0"/>
    <w:rsid w:val="00913C7B"/>
    <w:rPr>
      <w:color w:val="0000FF"/>
      <w:u w:val="single"/>
    </w:rPr>
  </w:style>
  <w:style w:type="character" w:styleId="ac">
    <w:name w:val="Emphasis"/>
    <w:uiPriority w:val="20"/>
    <w:qFormat/>
    <w:rsid w:val="00157DC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53930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styleId="ad">
    <w:name w:val="FollowedHyperlink"/>
    <w:basedOn w:val="a0"/>
    <w:uiPriority w:val="99"/>
    <w:semiHidden/>
    <w:unhideWhenUsed/>
    <w:rsid w:val="007057E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zo.com.ua/tenders/7886346/bid/cfcd208495d565ef66e7dff9f98764da/inf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kodapress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dzo.com.ua/tenders/7997897/bid/cfcd208495d565ef66e7dff9f98764da/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zo.com.ua/tenders/7982898/bid/cfcd208495d565ef66e7dff9f98764da/in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17CA2-1C15-4F09-AED8-00124C7C5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4876</Words>
  <Characters>2780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Антоніна</dc:creator>
  <cp:lastModifiedBy>Користувач Windows</cp:lastModifiedBy>
  <cp:revision>2</cp:revision>
  <cp:lastPrinted>2021-02-04T06:57:00Z</cp:lastPrinted>
  <dcterms:created xsi:type="dcterms:W3CDTF">2021-02-04T11:39:00Z</dcterms:created>
  <dcterms:modified xsi:type="dcterms:W3CDTF">2021-02-04T11:39:00Z</dcterms:modified>
</cp:coreProperties>
</file>